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D1" w:rsidRPr="002D5729" w:rsidRDefault="00877941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Red y </w:t>
      </w:r>
      <w:r w:rsidR="00086EFD">
        <w:rPr>
          <w:sz w:val="36"/>
          <w:szCs w:val="36"/>
        </w:rPr>
        <w:t>Asamblea Ecologista</w:t>
      </w:r>
      <w:r>
        <w:rPr>
          <w:sz w:val="36"/>
          <w:szCs w:val="36"/>
        </w:rPr>
        <w:t xml:space="preserve"> </w:t>
      </w:r>
    </w:p>
    <w:p w:rsidR="006913F5" w:rsidRPr="00412B13" w:rsidRDefault="00734424" w:rsidP="003B6C66">
      <w:pPr>
        <w:pBdr>
          <w:bottom w:val="single" w:sz="4" w:space="1" w:color="auto"/>
        </w:pBdr>
        <w:rPr>
          <w:b/>
        </w:rPr>
      </w:pPr>
      <w:r w:rsidRPr="00412B13">
        <w:rPr>
          <w:b/>
        </w:rPr>
        <w:t>VISION</w:t>
      </w:r>
    </w:p>
    <w:p w:rsidR="004C4AF5" w:rsidRPr="004C4AF5" w:rsidRDefault="004C4AF5" w:rsidP="00AB6F9F">
      <w:pPr>
        <w:jc w:val="both"/>
        <w:rPr>
          <w:b/>
        </w:rPr>
      </w:pPr>
      <w:r w:rsidRPr="004C4AF5">
        <w:rPr>
          <w:b/>
        </w:rPr>
        <w:t>Situación global</w:t>
      </w:r>
    </w:p>
    <w:p w:rsidR="00086EFD" w:rsidRDefault="006913F5" w:rsidP="00AB6F9F">
      <w:pPr>
        <w:jc w:val="both"/>
      </w:pPr>
      <w:r>
        <w:t xml:space="preserve">La situación ecológica </w:t>
      </w:r>
      <w:r w:rsidR="00913846">
        <w:t xml:space="preserve">del mundo </w:t>
      </w:r>
      <w:r w:rsidR="00086EFD">
        <w:t xml:space="preserve">en general y de Argentina en particular </w:t>
      </w:r>
      <w:r>
        <w:t>es cada vez m</w:t>
      </w:r>
      <w:r w:rsidR="00DC7E54">
        <w:t>á</w:t>
      </w:r>
      <w:r>
        <w:t>s grave</w:t>
      </w:r>
      <w:r w:rsidR="00CF31A8">
        <w:t>:</w:t>
      </w:r>
      <w:r w:rsidR="00B32356">
        <w:t xml:space="preserve"> cambio climático</w:t>
      </w:r>
      <w:r w:rsidR="00086EFD">
        <w:t xml:space="preserve"> acelerado</w:t>
      </w:r>
      <w:r w:rsidR="00CF31A8">
        <w:t xml:space="preserve"> con desastres naturales cada vez más extremos y frecuentes</w:t>
      </w:r>
      <w:r w:rsidR="00B32356">
        <w:t xml:space="preserve">, </w:t>
      </w:r>
      <w:r w:rsidR="00CF31A8">
        <w:t xml:space="preserve">pico del petróleo y </w:t>
      </w:r>
      <w:r w:rsidR="00086EFD">
        <w:t xml:space="preserve">crisis energética, derretimiento de </w:t>
      </w:r>
      <w:r w:rsidR="00CF31A8">
        <w:t>glaciares, polos y permafrost</w:t>
      </w:r>
      <w:r w:rsidR="00086EFD">
        <w:t xml:space="preserve">, </w:t>
      </w:r>
      <w:r w:rsidR="00B32356">
        <w:t>agotamiento de recursos</w:t>
      </w:r>
      <w:r w:rsidR="00086EFD">
        <w:t xml:space="preserve"> de todo tipo</w:t>
      </w:r>
      <w:r w:rsidR="00B32356">
        <w:t xml:space="preserve">, </w:t>
      </w:r>
      <w:r w:rsidR="00383664">
        <w:t xml:space="preserve">riesgos nucleares, </w:t>
      </w:r>
      <w:r w:rsidR="00CF31A8">
        <w:t xml:space="preserve">deforestación y </w:t>
      </w:r>
      <w:r w:rsidR="00086EFD">
        <w:t xml:space="preserve">deterioro del suelo, </w:t>
      </w:r>
      <w:r w:rsidR="00923D82">
        <w:t xml:space="preserve">creciente </w:t>
      </w:r>
      <w:r w:rsidR="00632B3D">
        <w:t>generación de residuos, contaminación</w:t>
      </w:r>
      <w:r w:rsidR="00923D82">
        <w:t xml:space="preserve"> de aire, tierra y agua</w:t>
      </w:r>
      <w:r w:rsidR="00632B3D">
        <w:t xml:space="preserve">, </w:t>
      </w:r>
      <w:r w:rsidR="00B32356">
        <w:t xml:space="preserve">extinción </w:t>
      </w:r>
      <w:r w:rsidR="00923D82">
        <w:t xml:space="preserve">masiva </w:t>
      </w:r>
      <w:r w:rsidR="00B32356">
        <w:t>de especies</w:t>
      </w:r>
      <w:r w:rsidR="007C1282">
        <w:t xml:space="preserve"> y pérdida de biodiversidad</w:t>
      </w:r>
      <w:r w:rsidR="00B32356">
        <w:t xml:space="preserve">, </w:t>
      </w:r>
      <w:r w:rsidR="00CF31A8">
        <w:t>agotamiento de acuíferos, problemas de</w:t>
      </w:r>
      <w:r w:rsidR="0082507F">
        <w:t xml:space="preserve"> alimentos, </w:t>
      </w:r>
      <w:r w:rsidR="00774846">
        <w:t xml:space="preserve">pobreza e inequidad social, </w:t>
      </w:r>
      <w:proofErr w:type="spellStart"/>
      <w:r w:rsidR="00B32356">
        <w:t>etc</w:t>
      </w:r>
      <w:proofErr w:type="spellEnd"/>
      <w:r w:rsidR="00B32356">
        <w:t>)</w:t>
      </w:r>
      <w:r w:rsidR="00632B3D">
        <w:t>.</w:t>
      </w:r>
      <w:r>
        <w:t xml:space="preserve"> </w:t>
      </w:r>
      <w:r w:rsidR="00632B3D">
        <w:t>E</w:t>
      </w:r>
      <w:r w:rsidR="00AB6F9F">
        <w:t xml:space="preserve">l sistema actual </w:t>
      </w:r>
      <w:r w:rsidR="00913846">
        <w:t xml:space="preserve">de producción y consumo </w:t>
      </w:r>
      <w:r w:rsidR="00086EFD">
        <w:t>se muestra ya claramente</w:t>
      </w:r>
      <w:r w:rsidR="00AB6F9F">
        <w:t xml:space="preserve"> insostenible</w:t>
      </w:r>
      <w:r w:rsidR="00632B3D">
        <w:t>, y h</w:t>
      </w:r>
      <w:r w:rsidR="00AB6F9F">
        <w:t>ay un</w:t>
      </w:r>
      <w:r w:rsidR="00B40322">
        <w:t xml:space="preserve"> riesgo cada vez m</w:t>
      </w:r>
      <w:r w:rsidR="00AB6F9F">
        <w:t>á</w:t>
      </w:r>
      <w:r w:rsidR="00B40322">
        <w:t>s alto de colapso</w:t>
      </w:r>
      <w:r w:rsidR="00B32356">
        <w:t xml:space="preserve"> sistémico</w:t>
      </w:r>
      <w:r w:rsidR="00086EFD">
        <w:t>, como ya lo advertía hace mas de 40 años el estudio “Los límites del crecimiento”, cuyas tendencias se están verificando en su mayor parte. Y como lo indican cada vez mas estudios científicos y analistas de todo el mundo,</w:t>
      </w:r>
      <w:r w:rsidR="00CF31A8">
        <w:t xml:space="preserve"> incluyendo el reciente llamado de 15.000 científicos agrupados en la Unión de Científicos Preocupados, y</w:t>
      </w:r>
      <w:r w:rsidR="00086EFD">
        <w:t xml:space="preserve"> ya reflejándose en artículos de medios masivos, donde se habla abiertamente del escenario de </w:t>
      </w:r>
      <w:r w:rsidR="00774846">
        <w:t>colapso sistémico</w:t>
      </w:r>
      <w:r w:rsidR="00B40322">
        <w:t>.</w:t>
      </w:r>
    </w:p>
    <w:p w:rsidR="00632B3D" w:rsidRDefault="00B40322" w:rsidP="00AB6F9F">
      <w:pPr>
        <w:jc w:val="both"/>
      </w:pPr>
      <w:r>
        <w:t xml:space="preserve"> </w:t>
      </w:r>
      <w:r w:rsidR="00632B3D">
        <w:t>Ante este panorama crítico, desesperante, la mayoría de las personas</w:t>
      </w:r>
      <w:r w:rsidR="00AB6F9F">
        <w:t xml:space="preserve"> </w:t>
      </w:r>
      <w:r w:rsidR="00632B3D">
        <w:t>permanece</w:t>
      </w:r>
      <w:r w:rsidR="00AB6F9F">
        <w:t xml:space="preserve"> desinformada y por lo tanto no puede </w:t>
      </w:r>
      <w:r w:rsidR="00632B3D">
        <w:t xml:space="preserve">cambiar sus conductas de consumo que podrían colaborar para mitigar los problemas, </w:t>
      </w:r>
      <w:r w:rsidR="0011376D">
        <w:t xml:space="preserve">ni influenciar </w:t>
      </w:r>
      <w:r w:rsidR="00923D82">
        <w:t xml:space="preserve">a </w:t>
      </w:r>
      <w:r w:rsidR="0011376D">
        <w:t xml:space="preserve">los actores con poder de decisión, </w:t>
      </w:r>
      <w:r w:rsidR="00632B3D">
        <w:t xml:space="preserve">ni </w:t>
      </w:r>
      <w:r w:rsidR="00AB6F9F">
        <w:t xml:space="preserve">prepararse para los grandes cambios que </w:t>
      </w:r>
      <w:r w:rsidR="0023441D">
        <w:t xml:space="preserve">indefectiblemente </w:t>
      </w:r>
      <w:r w:rsidR="00AB6F9F">
        <w:t xml:space="preserve">se acercan. </w:t>
      </w:r>
    </w:p>
    <w:p w:rsidR="009F5A17" w:rsidRDefault="00DD464F" w:rsidP="00AB6F9F">
      <w:pPr>
        <w:jc w:val="both"/>
      </w:pPr>
      <w:r>
        <w:t>L</w:t>
      </w:r>
      <w:r w:rsidR="00632B3D">
        <w:t xml:space="preserve">as acciones que </w:t>
      </w:r>
      <w:r>
        <w:t>llevan adelante los gobiernos</w:t>
      </w:r>
      <w:r w:rsidR="00632B3D">
        <w:t xml:space="preserve"> </w:t>
      </w:r>
      <w:r w:rsidR="00923D82">
        <w:t>son</w:t>
      </w:r>
      <w:r w:rsidR="00632B3D">
        <w:t xml:space="preserve"> insuficientes, parciales, </w:t>
      </w:r>
      <w:r>
        <w:t>muy</w:t>
      </w:r>
      <w:r w:rsidR="00632B3D">
        <w:t xml:space="preserve"> menores respecto a la escala de los problemas. Incluso dem</w:t>
      </w:r>
      <w:r>
        <w:t>uestran</w:t>
      </w:r>
      <w:r w:rsidR="00632B3D">
        <w:t xml:space="preserve"> intenciones de profundizar los modelos extractivos, de mayores niveles de crecimiento y consumo</w:t>
      </w:r>
      <w:r w:rsidR="009F5A17">
        <w:t xml:space="preserve">, con lo cual </w:t>
      </w:r>
      <w:r w:rsidR="00923D82">
        <w:t>las</w:t>
      </w:r>
      <w:r w:rsidR="009F5A17">
        <w:t xml:space="preserve"> </w:t>
      </w:r>
      <w:r>
        <w:t xml:space="preserve">pocas </w:t>
      </w:r>
      <w:r w:rsidR="009F5A17">
        <w:t>acci</w:t>
      </w:r>
      <w:r w:rsidR="00923D82">
        <w:t>ones</w:t>
      </w:r>
      <w:r w:rsidR="009F5A17">
        <w:t xml:space="preserve"> positiva</w:t>
      </w:r>
      <w:r w:rsidR="00923D82">
        <w:t>s</w:t>
      </w:r>
      <w:r w:rsidR="009F5A17">
        <w:t xml:space="preserve"> que se intenta</w:t>
      </w:r>
      <w:r w:rsidR="00923D82">
        <w:t>n</w:t>
      </w:r>
      <w:r w:rsidR="009F5A17">
        <w:t xml:space="preserve">, </w:t>
      </w:r>
      <w:r w:rsidR="00923D82">
        <w:t>entra</w:t>
      </w:r>
      <w:r w:rsidR="00802E44">
        <w:t>n</w:t>
      </w:r>
      <w:r w:rsidR="00923D82">
        <w:t xml:space="preserve"> en conflicto y </w:t>
      </w:r>
      <w:r w:rsidR="009F5A17">
        <w:t>termina</w:t>
      </w:r>
      <w:r>
        <w:t>n</w:t>
      </w:r>
      <w:r w:rsidR="009F5A17">
        <w:t xml:space="preserve"> devorada</w:t>
      </w:r>
      <w:r>
        <w:t>s</w:t>
      </w:r>
      <w:r w:rsidR="009F5A17">
        <w:t xml:space="preserve"> por el sistema, que necesita seguir expandiendo la economía y consumiendo cada vez más recursos</w:t>
      </w:r>
      <w:r w:rsidR="00632B3D">
        <w:t>.</w:t>
      </w:r>
      <w:r w:rsidR="00E650F5">
        <w:t xml:space="preserve"> </w:t>
      </w:r>
      <w:r w:rsidR="00CF31A8">
        <w:t>Y</w:t>
      </w:r>
      <w:r w:rsidR="00E650F5">
        <w:t xml:space="preserve"> </w:t>
      </w:r>
      <w:r w:rsidR="00383664">
        <w:t>no se ven</w:t>
      </w:r>
      <w:r w:rsidR="00923D82">
        <w:t>, tras más de 20 años de cumbres climáticas,</w:t>
      </w:r>
      <w:r w:rsidR="00383664">
        <w:t xml:space="preserve"> acuerdos lo suficientemente ambiciosos ni vinculantes que podrían dar  esperanza de un cambio de rumbo</w:t>
      </w:r>
      <w:r w:rsidR="00802E44">
        <w:t xml:space="preserve"> global</w:t>
      </w:r>
      <w:r w:rsidR="00CF31A8">
        <w:t xml:space="preserve"> por lo menos ante la amenaza del cambio climático</w:t>
      </w:r>
      <w:r w:rsidR="00383664">
        <w:t>.</w:t>
      </w:r>
    </w:p>
    <w:p w:rsidR="009F5A17" w:rsidRDefault="009F5A17" w:rsidP="00AB6F9F">
      <w:pPr>
        <w:jc w:val="both"/>
      </w:pPr>
      <w:r>
        <w:t xml:space="preserve">El sector privado, cada vez más concentrado en grandes corporaciones transnacionales, salvo honrosas excepciones, sigue en su afán irrefrenable de lucro, importándole muy poco las consecuencias sociales y ambientales de su accionar. Y sigue satisfaciendo la demanda de una sociedad consumista que tampoco está dispuesta a </w:t>
      </w:r>
      <w:r w:rsidR="00923D82">
        <w:t>bajar sus niveles de consumo</w:t>
      </w:r>
      <w:r>
        <w:t>.</w:t>
      </w:r>
    </w:p>
    <w:p w:rsidR="00774846" w:rsidRDefault="009F5A17" w:rsidP="00AB6F9F">
      <w:pPr>
        <w:jc w:val="both"/>
      </w:pPr>
      <w:r>
        <w:t xml:space="preserve"> </w:t>
      </w:r>
      <w:r w:rsidR="00383664">
        <w:t xml:space="preserve">El sector social o tercer sector, es el que muestra mayor sensibilidad y entendimiento de la grave situación. Pero sigue teniendo grandes limitaciones para influir en el sector público, privado, </w:t>
      </w:r>
      <w:r w:rsidR="00923D82">
        <w:t xml:space="preserve">y </w:t>
      </w:r>
      <w:r w:rsidR="00383664">
        <w:t>en la ciudadanía, y trabaja en forma dispersa y con poca articulación. Aunque algunos sectores han logrado algunas victorias y avances en sus luchas, no logran torcer el rumbo general de destrucción del modelo predominante.</w:t>
      </w:r>
    </w:p>
    <w:p w:rsidR="00632B3D" w:rsidRDefault="00383664" w:rsidP="00AB6F9F">
      <w:pPr>
        <w:jc w:val="both"/>
      </w:pPr>
      <w:r>
        <w:t xml:space="preserve"> </w:t>
      </w:r>
    </w:p>
    <w:p w:rsidR="0023441D" w:rsidRPr="00952081" w:rsidRDefault="004C4AF5" w:rsidP="00AB6F9F">
      <w:pPr>
        <w:jc w:val="both"/>
        <w:rPr>
          <w:b/>
        </w:rPr>
      </w:pPr>
      <w:r w:rsidRPr="00952081">
        <w:rPr>
          <w:b/>
        </w:rPr>
        <w:lastRenderedPageBreak/>
        <w:t>Situación local</w:t>
      </w:r>
    </w:p>
    <w:p w:rsidR="00E13B26" w:rsidRDefault="0023441D" w:rsidP="00AB6F9F">
      <w:pPr>
        <w:jc w:val="both"/>
      </w:pPr>
      <w:r>
        <w:t xml:space="preserve">A nivel local, </w:t>
      </w:r>
      <w:r w:rsidR="00ED6183">
        <w:t xml:space="preserve">la situación es extremadamente grave. A los efectos devastadores del cambio climático (sequías, inundaciones, incendios forestales, olas de calor, desertificación, </w:t>
      </w:r>
      <w:proofErr w:type="spellStart"/>
      <w:r w:rsidR="00ED6183">
        <w:t>etc</w:t>
      </w:r>
      <w:proofErr w:type="spellEnd"/>
      <w:r w:rsidR="00ED6183">
        <w:t>) se agregan los problemas derivados de un mal desarrollo que incluye</w:t>
      </w:r>
      <w:r w:rsidR="002B533C">
        <w:t>n</w:t>
      </w:r>
      <w:r w:rsidR="00ED6183">
        <w:t xml:space="preserve"> a la </w:t>
      </w:r>
      <w:proofErr w:type="spellStart"/>
      <w:r w:rsidR="00ED6183">
        <w:t>megaminería</w:t>
      </w:r>
      <w:proofErr w:type="spellEnd"/>
      <w:r w:rsidR="00ED6183">
        <w:t xml:space="preserve">, el sistema agropecuario basado en </w:t>
      </w:r>
      <w:proofErr w:type="spellStart"/>
      <w:r w:rsidR="00BC35C9">
        <w:t>agrotóxicos</w:t>
      </w:r>
      <w:proofErr w:type="spellEnd"/>
      <w:r w:rsidR="00ED6183">
        <w:t xml:space="preserve">, el auge de la explotación de hidrocarburos </w:t>
      </w:r>
      <w:r w:rsidR="00E13B26">
        <w:t xml:space="preserve">no convencionales </w:t>
      </w:r>
      <w:r w:rsidR="00ED6183">
        <w:t xml:space="preserve">mediante la técnica de </w:t>
      </w:r>
      <w:proofErr w:type="spellStart"/>
      <w:r w:rsidR="00ED6183">
        <w:t>fracking</w:t>
      </w:r>
      <w:proofErr w:type="spellEnd"/>
      <w:r w:rsidR="00ED6183">
        <w:t xml:space="preserve">, la construcción de nuevas represas y centrales nucleares, </w:t>
      </w:r>
      <w:r w:rsidR="00E13B26">
        <w:t xml:space="preserve">la presión del sector productivo e inmobiliario sobre ecosistemas valiosos, </w:t>
      </w:r>
      <w:r w:rsidR="00ED6183">
        <w:t>etc.</w:t>
      </w:r>
    </w:p>
    <w:p w:rsidR="002B533C" w:rsidRDefault="00E13B26" w:rsidP="00AB6F9F">
      <w:pPr>
        <w:jc w:val="both"/>
      </w:pPr>
      <w:r>
        <w:t>Lamentablemente hoy en la Argentina, los esfuerzos para frenar este proceso de de</w:t>
      </w:r>
      <w:r w:rsidR="00802E44">
        <w:t>terioro a gran escala son escasos y dispersos.</w:t>
      </w:r>
      <w:r w:rsidR="002B533C">
        <w:t xml:space="preserve"> </w:t>
      </w:r>
      <w:r>
        <w:t>Muy pocos dirigentes políticos muestran interés y acciones concretas sobre la problemática ambiental, incluso con posturas diferentes entre ellos. Las áreas ambientales formales del estado, tanto a nivel nacional, provincial y municipal tienen poca injerencia en las grandes decisiones</w:t>
      </w:r>
      <w:r w:rsidR="00840702">
        <w:t xml:space="preserve">, </w:t>
      </w:r>
      <w:r w:rsidR="00802E44">
        <w:t xml:space="preserve">y </w:t>
      </w:r>
      <w:r w:rsidR="00840702">
        <w:t xml:space="preserve">aún con </w:t>
      </w:r>
      <w:r w:rsidR="00DD464F">
        <w:t xml:space="preserve">algunas </w:t>
      </w:r>
      <w:r w:rsidR="00840702">
        <w:t xml:space="preserve">buenas políticas, no logran </w:t>
      </w:r>
      <w:r w:rsidR="00DD464F">
        <w:t>tener</w:t>
      </w:r>
      <w:r w:rsidR="00840702">
        <w:t xml:space="preserve"> impacto</w:t>
      </w:r>
      <w:r>
        <w:t>.</w:t>
      </w:r>
      <w:r w:rsidR="00F71F2D">
        <w:t xml:space="preserve"> </w:t>
      </w:r>
    </w:p>
    <w:p w:rsidR="00840702" w:rsidRDefault="00F71F2D" w:rsidP="00AB6F9F">
      <w:pPr>
        <w:jc w:val="both"/>
      </w:pPr>
      <w:r>
        <w:t xml:space="preserve">Se están viendo algunos avances relacionados con el crecimiento de las energías renovables </w:t>
      </w:r>
      <w:r w:rsidR="00DD464F">
        <w:t>de alta potencia</w:t>
      </w:r>
      <w:r>
        <w:t xml:space="preserve"> con los planes Renovar 1.0, 1.5 y 2.0 que están teniendo </w:t>
      </w:r>
      <w:r w:rsidR="00DD464F">
        <w:t>cierto</w:t>
      </w:r>
      <w:r>
        <w:t xml:space="preserve"> </w:t>
      </w:r>
      <w:r w:rsidR="00802E44">
        <w:t>é</w:t>
      </w:r>
      <w:r>
        <w:t xml:space="preserve">xito, y </w:t>
      </w:r>
      <w:r w:rsidR="00DD464F">
        <w:t>de baja potencia</w:t>
      </w:r>
      <w:r>
        <w:t xml:space="preserve"> con la ley de generación distribuida que está pronta a ser aprobada por el </w:t>
      </w:r>
      <w:r w:rsidR="002B533C">
        <w:t>S</w:t>
      </w:r>
      <w:r>
        <w:t xml:space="preserve">enado. Pero </w:t>
      </w:r>
      <w:r w:rsidR="00802E44">
        <w:t>las energías renovables no convencionales (solar y eólica</w:t>
      </w:r>
      <w:r w:rsidR="00450CC0">
        <w:t>, que son las más limpias y escalables</w:t>
      </w:r>
      <w:r w:rsidR="00802E44">
        <w:t>) representan</w:t>
      </w:r>
      <w:r w:rsidR="00450CC0">
        <w:t xml:space="preserve"> hoy</w:t>
      </w:r>
      <w:r w:rsidR="00802E44">
        <w:t xml:space="preserve"> un porcentaje </w:t>
      </w:r>
      <w:r w:rsidR="00DD464F">
        <w:t>muy</w:t>
      </w:r>
      <w:r w:rsidR="00802E44">
        <w:t xml:space="preserve"> bajo en la matriz energética primaria (Menos del 1%) y </w:t>
      </w:r>
      <w:r w:rsidR="00450CC0">
        <w:t>aunque están creciendo</w:t>
      </w:r>
      <w:r>
        <w:t>, con el modelo de crecimiento económico y de consumo imperante, la creciente demanda energética lleva a la construcción de nuevas centrales hidroeléctricas, nucleares y térmica</w:t>
      </w:r>
      <w:r w:rsidR="00DD464F">
        <w:t>s</w:t>
      </w:r>
      <w:r>
        <w:t xml:space="preserve">, con lo cual el peso de la energía renovable en la matriz seguirá siendo menor por </w:t>
      </w:r>
      <w:r w:rsidR="0035701C">
        <w:t>mucho tiempo más.</w:t>
      </w:r>
      <w:r>
        <w:t xml:space="preserve">  </w:t>
      </w:r>
    </w:p>
    <w:p w:rsidR="0023441D" w:rsidRDefault="00840702" w:rsidP="00AB6F9F">
      <w:pPr>
        <w:jc w:val="both"/>
      </w:pPr>
      <w:r>
        <w:t xml:space="preserve">Las empresas en general, salvo algunas iniciativas parciales a través de acciones de responsabilidad social empresaria, siempre magnificadas por un </w:t>
      </w:r>
      <w:r w:rsidR="00DD464F">
        <w:t xml:space="preserve">cuestionable </w:t>
      </w:r>
      <w:r>
        <w:t xml:space="preserve">marketing verde, o algunas acciones forzadas por </w:t>
      </w:r>
      <w:r w:rsidR="00802E44">
        <w:t>la</w:t>
      </w:r>
      <w:r>
        <w:t xml:space="preserve"> legislación ambiental,  se mantienen ajenas a la problemática.</w:t>
      </w:r>
      <w:r w:rsidR="00E13B26">
        <w:t xml:space="preserve"> </w:t>
      </w:r>
      <w:r w:rsidR="00ED6183">
        <w:t xml:space="preserve">   </w:t>
      </w:r>
    </w:p>
    <w:p w:rsidR="00840702" w:rsidRDefault="00840702" w:rsidP="00AB6F9F">
      <w:pPr>
        <w:jc w:val="both"/>
      </w:pPr>
      <w:r>
        <w:t xml:space="preserve">La parte más formal de la sociedad civil, encarnada por fundaciones y </w:t>
      </w:r>
      <w:proofErr w:type="spellStart"/>
      <w:r>
        <w:t>ONGs</w:t>
      </w:r>
      <w:proofErr w:type="spellEnd"/>
      <w:r>
        <w:t>, tienen una mirada en muchos casos acertada respecto a la gravedad de la situación, pero su impacto sigue siendo bastante menor, y acotado a algunas causas puntuales.</w:t>
      </w:r>
    </w:p>
    <w:p w:rsidR="00840702" w:rsidRDefault="00BD78A3" w:rsidP="00AB6F9F">
      <w:pPr>
        <w:jc w:val="both"/>
      </w:pPr>
      <w:r>
        <w:t>O</w:t>
      </w:r>
      <w:r w:rsidR="00840702">
        <w:t xml:space="preserve">tro sector de la sociedad civil, un poco más informal, representada por grupos activistas en causas </w:t>
      </w:r>
      <w:r w:rsidR="00982510">
        <w:t>locales</w:t>
      </w:r>
      <w:r w:rsidR="00840702">
        <w:t xml:space="preserve">, ha tenido algunas victorias contra la </w:t>
      </w:r>
      <w:proofErr w:type="spellStart"/>
      <w:r w:rsidR="00840702">
        <w:t>megaminería</w:t>
      </w:r>
      <w:proofErr w:type="spellEnd"/>
      <w:r w:rsidR="00840702">
        <w:t xml:space="preserve">, los </w:t>
      </w:r>
      <w:proofErr w:type="spellStart"/>
      <w:r w:rsidR="00840702">
        <w:t>agrotóxicos</w:t>
      </w:r>
      <w:proofErr w:type="spellEnd"/>
      <w:r w:rsidR="00840702">
        <w:t xml:space="preserve">, las centrales nucleares, etc. Pero sigue siendo un sector bastante disperso y desarticulado, y sigue estando en inferioridad de condiciones frente al sistema </w:t>
      </w:r>
      <w:proofErr w:type="spellStart"/>
      <w:r w:rsidR="00840702">
        <w:t>extractivista</w:t>
      </w:r>
      <w:proofErr w:type="spellEnd"/>
      <w:r w:rsidR="00840702">
        <w:t xml:space="preserve"> y contamina</w:t>
      </w:r>
      <w:r w:rsidR="00450CC0">
        <w:t>nte</w:t>
      </w:r>
      <w:r w:rsidR="00840702">
        <w:t xml:space="preserve">, que mas allá de </w:t>
      </w:r>
      <w:r>
        <w:t xml:space="preserve">algunas demoras, </w:t>
      </w:r>
      <w:r w:rsidR="00F716C2">
        <w:t>avanza a paso redoblado</w:t>
      </w:r>
      <w:r>
        <w:t>.</w:t>
      </w:r>
    </w:p>
    <w:p w:rsidR="00BD78A3" w:rsidRDefault="00BD78A3" w:rsidP="00AB6F9F">
      <w:pPr>
        <w:jc w:val="both"/>
      </w:pPr>
      <w:r>
        <w:t>Y luego queda un sector de la sociedad civil compuesto por personas y grupos muy dispersos y diversos, silenciosos, preocupados profundamente por la problemática general, con acciones más bien individuales, lentas, locales, principalmente relacionadas con la producción y consumo de alimentos orgánicos, con menor consumo de bienes superfluos, con el cuidado de los ecosistemas locales, con mas actividades sociales</w:t>
      </w:r>
      <w:r w:rsidR="005346A8">
        <w:t>,</w:t>
      </w:r>
      <w:r>
        <w:t xml:space="preserve"> culturales </w:t>
      </w:r>
      <w:r w:rsidR="005346A8">
        <w:t xml:space="preserve">y económicas a pequeña escala, </w:t>
      </w:r>
      <w:r>
        <w:t xml:space="preserve">en armonía con la naturaleza y sus comunidades. Pero este sector, </w:t>
      </w:r>
      <w:r w:rsidR="00982510">
        <w:t>asociado a</w:t>
      </w:r>
      <w:r>
        <w:t xml:space="preserve"> los movimientos de transición, </w:t>
      </w:r>
      <w:r>
        <w:lastRenderedPageBreak/>
        <w:t xml:space="preserve">permacultura, </w:t>
      </w:r>
      <w:r w:rsidR="004C4AF5">
        <w:t xml:space="preserve">decrecimiento, </w:t>
      </w:r>
      <w:r>
        <w:t xml:space="preserve">campesino, </w:t>
      </w:r>
      <w:r w:rsidR="005346A8">
        <w:t xml:space="preserve">indigenista, </w:t>
      </w:r>
      <w:r>
        <w:t xml:space="preserve">del buen vivir, </w:t>
      </w:r>
      <w:proofErr w:type="spellStart"/>
      <w:r>
        <w:t>etc</w:t>
      </w:r>
      <w:proofErr w:type="spellEnd"/>
      <w:r>
        <w:t xml:space="preserve">, que en </w:t>
      </w:r>
      <w:r w:rsidR="005346A8">
        <w:t>algunas</w:t>
      </w:r>
      <w:r>
        <w:t xml:space="preserve"> partes del mundo están más desarrollados, particularmente en Argentina es muy minoritario, con lo cual por lo menos hoy no se muestra como una opción real de cambio a gran escala, sino mas bien apunta a generar pequeñas comunidades o grupos </w:t>
      </w:r>
      <w:r w:rsidR="004C4AF5">
        <w:t xml:space="preserve">aislados, </w:t>
      </w:r>
      <w:r>
        <w:t>parcialmente autosuficientes</w:t>
      </w:r>
      <w:r w:rsidR="005346A8">
        <w:t xml:space="preserve"> y </w:t>
      </w:r>
      <w:r w:rsidR="004C4AF5">
        <w:t>resilientes</w:t>
      </w:r>
      <w:r w:rsidR="005346A8">
        <w:t xml:space="preserve"> de cara a un panorama que tiende a empeorar</w:t>
      </w:r>
      <w:r>
        <w:t xml:space="preserve">.  </w:t>
      </w:r>
    </w:p>
    <w:p w:rsidR="00BC35C9" w:rsidRDefault="0035701C" w:rsidP="00AB6F9F">
      <w:pPr>
        <w:jc w:val="both"/>
      </w:pPr>
      <w:r>
        <w:t>Desde los medios y el periodismo local, la problemática ecológica y energética está teniendo mayor visibilidad</w:t>
      </w:r>
      <w:r w:rsidR="00982510">
        <w:t xml:space="preserve"> en los últimos años</w:t>
      </w:r>
      <w:r>
        <w:t>. Artículos relacionados al cambio climático, problemática de la agricultura y alimentos, la energía, y demás temas, se ven mucho más seguido en los medios masivos y en los no tan masivos. El surgimiento de algunos periodistas ambientales más jóvenes, que se suman a algunos referentes de mayor trayectoria, aun siendo muy pocos, están logrando, junto a esfuerzos de otros sectores, algunos avances en la concientización de la población</w:t>
      </w:r>
      <w:r w:rsidR="00450CC0">
        <w:t>.</w:t>
      </w:r>
      <w:r>
        <w:t xml:space="preserve"> </w:t>
      </w:r>
      <w:r w:rsidR="00450CC0">
        <w:t>A</w:t>
      </w:r>
      <w:r>
        <w:t>unque</w:t>
      </w:r>
      <w:r w:rsidR="00450CC0">
        <w:t xml:space="preserve"> estos avances son </w:t>
      </w:r>
      <w:r>
        <w:t>lentos</w:t>
      </w:r>
      <w:r w:rsidR="004C4AF5">
        <w:t>,</w:t>
      </w:r>
      <w:r>
        <w:t xml:space="preserve"> parciales</w:t>
      </w:r>
      <w:r w:rsidR="004C4AF5">
        <w:t xml:space="preserve"> y en casi todos los casos desconectados de las causas profundas del deterioro</w:t>
      </w:r>
      <w:r w:rsidR="00450CC0">
        <w:t>, ya que en general no se hace referencia al sistema en su conjunto como causa principal</w:t>
      </w:r>
      <w:r>
        <w:t>.</w:t>
      </w:r>
    </w:p>
    <w:p w:rsidR="0023441D" w:rsidRDefault="0023441D" w:rsidP="00AB6F9F">
      <w:pPr>
        <w:jc w:val="both"/>
      </w:pPr>
    </w:p>
    <w:p w:rsidR="009A5B0F" w:rsidRDefault="009A5B0F">
      <w:pPr>
        <w:rPr>
          <w:b/>
        </w:rPr>
      </w:pPr>
      <w:r>
        <w:rPr>
          <w:b/>
        </w:rPr>
        <w:br w:type="page"/>
      </w:r>
    </w:p>
    <w:p w:rsidR="00734424" w:rsidRPr="00412B13" w:rsidRDefault="00734424" w:rsidP="003B6C66">
      <w:pPr>
        <w:pBdr>
          <w:bottom w:val="single" w:sz="4" w:space="1" w:color="auto"/>
        </w:pBdr>
        <w:rPr>
          <w:b/>
        </w:rPr>
      </w:pPr>
      <w:r w:rsidRPr="00412B13">
        <w:rPr>
          <w:b/>
        </w:rPr>
        <w:lastRenderedPageBreak/>
        <w:t>MISION</w:t>
      </w:r>
      <w:r w:rsidR="00F716C2">
        <w:rPr>
          <w:b/>
        </w:rPr>
        <w:t xml:space="preserve"> </w:t>
      </w:r>
    </w:p>
    <w:p w:rsidR="00952081" w:rsidRDefault="00015CCD" w:rsidP="00AB6F9F">
      <w:pPr>
        <w:jc w:val="both"/>
      </w:pPr>
      <w:r>
        <w:br/>
      </w:r>
      <w:r w:rsidR="004C4AF5">
        <w:t xml:space="preserve">Ante este panorama extremadamente complicado y preocupante, donde la situación global y local empeora y amenaza con un futuro sombrío para nosotros y las generaciones que vienen, y </w:t>
      </w:r>
      <w:r w:rsidR="00EA1D50">
        <w:t xml:space="preserve">dado que </w:t>
      </w:r>
      <w:r w:rsidR="004C4AF5">
        <w:t xml:space="preserve">los pequeños y dispersos avances se muestran claramente insuficientes, un grupo de ciudadanos </w:t>
      </w:r>
      <w:r w:rsidR="00FD4D55">
        <w:t>auto convocados</w:t>
      </w:r>
      <w:r w:rsidR="004C4AF5">
        <w:t xml:space="preserve"> </w:t>
      </w:r>
      <w:r w:rsidR="00952081">
        <w:t>llama</w:t>
      </w:r>
      <w:r w:rsidR="00FD4D55">
        <w:t>mos hoy</w:t>
      </w:r>
      <w:r w:rsidR="004C4AF5">
        <w:t xml:space="preserve"> a todos los sectores relacionados con la problemática </w:t>
      </w:r>
      <w:proofErr w:type="spellStart"/>
      <w:r w:rsidR="004C4AF5">
        <w:t>eco</w:t>
      </w:r>
      <w:r w:rsidR="00DD464F">
        <w:t>social</w:t>
      </w:r>
      <w:proofErr w:type="spellEnd"/>
      <w:r w:rsidR="004C4AF5">
        <w:t xml:space="preserve"> a </w:t>
      </w:r>
      <w:r w:rsidR="00DD464F">
        <w:t>crear</w:t>
      </w:r>
      <w:r w:rsidR="004C4AF5">
        <w:t xml:space="preserve"> un</w:t>
      </w:r>
      <w:r w:rsidR="00DD464F">
        <w:t>a nueva red abierta y plural, que genere un</w:t>
      </w:r>
      <w:r w:rsidR="004C4AF5">
        <w:t xml:space="preserve"> espacio de di</w:t>
      </w:r>
      <w:r w:rsidR="00952081">
        <w:t>á</w:t>
      </w:r>
      <w:r w:rsidR="004C4AF5">
        <w:t>logo y de búsqueda de posibles alternativas</w:t>
      </w:r>
      <w:r w:rsidR="00952081">
        <w:t xml:space="preserve"> superadoras, que lejos de quitar relevancia a los esfuerzos actuales de los distintos sectores, los potencie, los visibilice, los articule, y genere masa crítica en la población, en pos de diseñar e implementar soluciones conjuntas más grandes, eficientes, creativas, y rápidas. </w:t>
      </w:r>
    </w:p>
    <w:p w:rsidR="003808CD" w:rsidRDefault="003808CD" w:rsidP="00AB6F9F">
      <w:pPr>
        <w:jc w:val="both"/>
      </w:pPr>
      <w:r>
        <w:t xml:space="preserve">El objetivo a largo plazo o misión de esta nueva red es el de generar un cambio de paradigma en la organización de la sociedad, modificando las causas que nos están llevando a una situación irreversible, y proponiendo nuevas formas de organización (política, económica, social) que permitan reconstruir una sociedad justa, equitativa y verdaderamente sustentable. </w:t>
      </w:r>
    </w:p>
    <w:p w:rsidR="00910EAA" w:rsidRDefault="003808CD" w:rsidP="00AB6F9F">
      <w:pPr>
        <w:jc w:val="both"/>
      </w:pPr>
      <w:r>
        <w:t>S</w:t>
      </w:r>
      <w:r w:rsidR="00952081">
        <w:t>omos conscientes de que este desafío es inédito y gigantesco. Hemos dilapidado varias décadas, y m</w:t>
      </w:r>
      <w:r w:rsidR="00910EAA">
        <w:t>á</w:t>
      </w:r>
      <w:r w:rsidR="00952081">
        <w:t>s que avanzar, hemos retrocedido. Como en todos los órdenes de la vida, los problemas que se posponen, requieren cada vez de un mayor esfuerzo y urgencia</w:t>
      </w:r>
      <w:r w:rsidR="00EA1D50">
        <w:t xml:space="preserve"> para solucionarse</w:t>
      </w:r>
      <w:r w:rsidR="00910EAA">
        <w:t xml:space="preserve">, y lamentablemente la situación ecológica </w:t>
      </w:r>
      <w:r w:rsidR="001C6086">
        <w:t xml:space="preserve">hoy </w:t>
      </w:r>
      <w:r w:rsidR="00910EAA">
        <w:t>requiere de esfuerzos monumentales, en muy poco tiempo.</w:t>
      </w:r>
      <w:r w:rsidR="00FD4D55">
        <w:t xml:space="preserve"> </w:t>
      </w:r>
      <w:r w:rsidR="00EA1D50">
        <w:t>T</w:t>
      </w:r>
      <w:r w:rsidR="00910EAA">
        <w:t xml:space="preserve">ambién tenemos claro que hay sectores </w:t>
      </w:r>
      <w:r w:rsidR="00BC35C9">
        <w:t xml:space="preserve">poderosos </w:t>
      </w:r>
      <w:r w:rsidR="00910EAA">
        <w:t xml:space="preserve">que siguen </w:t>
      </w:r>
      <w:proofErr w:type="spellStart"/>
      <w:r w:rsidR="00910EAA">
        <w:t>traccionando</w:t>
      </w:r>
      <w:proofErr w:type="spellEnd"/>
      <w:r w:rsidR="00910EAA">
        <w:t xml:space="preserve"> </w:t>
      </w:r>
      <w:r w:rsidR="00BC35C9">
        <w:t>a favor de este sistema</w:t>
      </w:r>
      <w:r w:rsidR="00EA1D50">
        <w:t xml:space="preserve"> destructivo</w:t>
      </w:r>
      <w:r w:rsidR="00BC35C9">
        <w:t>, y que hay factores (</w:t>
      </w:r>
      <w:r w:rsidR="00EA1D50">
        <w:t xml:space="preserve">políticos, económicos, </w:t>
      </w:r>
      <w:r w:rsidR="00BC35C9">
        <w:t xml:space="preserve">sociales, culturales, </w:t>
      </w:r>
      <w:r w:rsidR="00F716C2">
        <w:t xml:space="preserve">legales, </w:t>
      </w:r>
      <w:r w:rsidR="00BC35C9">
        <w:t>de consumo) de muy difícil abordaje.</w:t>
      </w:r>
    </w:p>
    <w:p w:rsidR="004C4AF5" w:rsidRDefault="00910EAA" w:rsidP="00AB6F9F">
      <w:pPr>
        <w:jc w:val="both"/>
      </w:pPr>
      <w:r>
        <w:t xml:space="preserve">Por eso apelamos a una acción superadora conjunta de todos los sectores. Dirigentes políticos, periodistas, activistas, empresarios, dirigentes de </w:t>
      </w:r>
      <w:proofErr w:type="spellStart"/>
      <w:r>
        <w:t>ONGs</w:t>
      </w:r>
      <w:proofErr w:type="spellEnd"/>
      <w:r>
        <w:t xml:space="preserve">, trabajadores de todos los sectores, ciudadanos de a pie. Las consecuencias de este sistema que de una u otra forma </w:t>
      </w:r>
      <w:r w:rsidR="002B533C">
        <w:t>venimos siendo parte</w:t>
      </w:r>
      <w:r>
        <w:t xml:space="preserve"> y que nos está llevando a una situación de colapso, implica</w:t>
      </w:r>
      <w:r w:rsidR="002B533C">
        <w:t>n</w:t>
      </w:r>
      <w:r>
        <w:t xml:space="preserve"> una responsabilidad</w:t>
      </w:r>
      <w:r w:rsidR="00952081">
        <w:t xml:space="preserve"> </w:t>
      </w:r>
      <w:r>
        <w:t>compartida ineludible y por lo tanto debemos hacer un gran esfuerzo conjunto en busca de soluciones superadoras, que aunque no logren detener por completo el desastre, estiren las consecuencias en el tiempo, y brinden mayores esperanzas de una supervivencia digna para nosotros y para las generaciones que vienen.</w:t>
      </w:r>
      <w:r w:rsidR="00952081">
        <w:t xml:space="preserve">   </w:t>
      </w:r>
      <w:r w:rsidR="004C4AF5">
        <w:t xml:space="preserve"> </w:t>
      </w:r>
    </w:p>
    <w:p w:rsidR="00124527" w:rsidRDefault="001C6086" w:rsidP="00AB6F9F">
      <w:pPr>
        <w:jc w:val="both"/>
      </w:pPr>
      <w:r>
        <w:t>Est</w:t>
      </w:r>
      <w:r w:rsidR="00EA1D50">
        <w:t>e desafío</w:t>
      </w:r>
      <w:r>
        <w:t xml:space="preserve"> claramente no se logra con esfuerzos </w:t>
      </w:r>
      <w:r w:rsidR="00F716C2">
        <w:t xml:space="preserve">mezquinos y </w:t>
      </w:r>
      <w:r>
        <w:t>aislados.</w:t>
      </w:r>
      <w:r w:rsidR="00F716C2">
        <w:t xml:space="preserve"> Necesitamos m</w:t>
      </w:r>
      <w:r w:rsidR="00EA1D50">
        <w:t>á</w:t>
      </w:r>
      <w:r w:rsidR="00F716C2">
        <w:t xml:space="preserve">s legisladores ecologistas, mas </w:t>
      </w:r>
      <w:r w:rsidR="00124527">
        <w:t xml:space="preserve">dirigentes concientizados en cargos ejecutivos, </w:t>
      </w:r>
      <w:r w:rsidR="00F716C2">
        <w:t xml:space="preserve">mas dirigentes empresarios y gremiales comprometidos con la causa, mas </w:t>
      </w:r>
      <w:proofErr w:type="spellStart"/>
      <w:r w:rsidR="00F716C2">
        <w:t>ONGs</w:t>
      </w:r>
      <w:proofErr w:type="spellEnd"/>
      <w:r w:rsidR="00F716C2">
        <w:t xml:space="preserve"> ambientalistas, </w:t>
      </w:r>
      <w:proofErr w:type="spellStart"/>
      <w:r w:rsidR="00F716C2">
        <w:t>mas</w:t>
      </w:r>
      <w:proofErr w:type="spellEnd"/>
      <w:r w:rsidR="00F716C2">
        <w:t xml:space="preserve"> periodistas y medios comprometidos, mas activistas, mas ciudadanos cambiando h</w:t>
      </w:r>
      <w:r w:rsidR="00124527">
        <w:t>á</w:t>
      </w:r>
      <w:r w:rsidR="00F716C2">
        <w:t>bitos y difundiendo en sus grupos de influencia.</w:t>
      </w:r>
      <w:r w:rsidR="00FD4D55">
        <w:t xml:space="preserve"> Se </w:t>
      </w:r>
      <w:r w:rsidR="00124527">
        <w:t xml:space="preserve">requiere hombres y mujeres valientes, generosos, dispuestos a poner la causa común por sobre los intereses particulares. </w:t>
      </w:r>
    </w:p>
    <w:p w:rsidR="009A5B0F" w:rsidRDefault="009A5B0F" w:rsidP="00FD4D55">
      <w:pPr>
        <w:jc w:val="both"/>
      </w:pPr>
      <w:r>
        <w:br w:type="page"/>
      </w:r>
    </w:p>
    <w:p w:rsidR="00015CCD" w:rsidRDefault="00015CCD" w:rsidP="00124527">
      <w:pPr>
        <w:pBdr>
          <w:bottom w:val="single" w:sz="4" w:space="1" w:color="auto"/>
        </w:pBdr>
        <w:jc w:val="both"/>
      </w:pPr>
      <w:r>
        <w:lastRenderedPageBreak/>
        <w:t>OBJETIVOS DE LA RED</w:t>
      </w:r>
    </w:p>
    <w:p w:rsidR="00020BB1" w:rsidRDefault="00015CCD" w:rsidP="00015CCD">
      <w:pPr>
        <w:pStyle w:val="Prrafodelista"/>
        <w:numPr>
          <w:ilvl w:val="0"/>
          <w:numId w:val="4"/>
        </w:numPr>
        <w:jc w:val="both"/>
      </w:pPr>
      <w:r>
        <w:t xml:space="preserve">Generar un espacio de reflexión, debate y trabajo conjunto de todas las personas y organizaciones relacionadas a la temática </w:t>
      </w:r>
      <w:proofErr w:type="spellStart"/>
      <w:r>
        <w:t>socioambiental</w:t>
      </w:r>
      <w:proofErr w:type="spellEnd"/>
      <w:r w:rsidR="009003F7">
        <w:t xml:space="preserve">, tanto en la investigación sobre la situación </w:t>
      </w:r>
      <w:proofErr w:type="spellStart"/>
      <w:r w:rsidR="009003F7">
        <w:t>ecosocial</w:t>
      </w:r>
      <w:proofErr w:type="spellEnd"/>
      <w:r w:rsidR="009003F7">
        <w:t xml:space="preserve"> como en la búsqueda e implementación de alternativas</w:t>
      </w:r>
      <w:r>
        <w:t>.</w:t>
      </w:r>
      <w:r w:rsidR="00DB5F5A">
        <w:t xml:space="preserve"> Compartiendo conocimientos, ideas, contactos, proyectos, recursos, etc.</w:t>
      </w:r>
    </w:p>
    <w:p w:rsidR="00020BB1" w:rsidRDefault="00020BB1" w:rsidP="00020BB1">
      <w:pPr>
        <w:pStyle w:val="Prrafodelista"/>
        <w:jc w:val="both"/>
      </w:pPr>
    </w:p>
    <w:p w:rsidR="00020BB1" w:rsidRDefault="00020BB1" w:rsidP="00015CCD">
      <w:pPr>
        <w:pStyle w:val="Prrafodelista"/>
        <w:numPr>
          <w:ilvl w:val="0"/>
          <w:numId w:val="4"/>
        </w:numPr>
        <w:jc w:val="both"/>
      </w:pPr>
      <w:r>
        <w:t xml:space="preserve">Definir e implementar metodologías y acciones </w:t>
      </w:r>
      <w:r w:rsidR="00DB5F5A">
        <w:t xml:space="preserve">disruptivas (integradoras, creativas, impactantes) </w:t>
      </w:r>
      <w:r>
        <w:t>de concientización de la población.</w:t>
      </w:r>
      <w:r w:rsidR="00DB5F5A">
        <w:t xml:space="preserve"> Un foco importante serán las acciones de educación y capacitación interdisciplinarias, para la población en general y para los integrantes de la red.</w:t>
      </w:r>
    </w:p>
    <w:p w:rsidR="00020BB1" w:rsidRDefault="00020BB1" w:rsidP="00020BB1">
      <w:pPr>
        <w:pStyle w:val="Prrafodelista"/>
      </w:pPr>
    </w:p>
    <w:p w:rsidR="00015CCD" w:rsidRDefault="00020BB1" w:rsidP="00015CCD">
      <w:pPr>
        <w:pStyle w:val="Prrafodelista"/>
        <w:numPr>
          <w:ilvl w:val="0"/>
          <w:numId w:val="4"/>
        </w:numPr>
        <w:jc w:val="both"/>
      </w:pPr>
      <w:r>
        <w:t xml:space="preserve">Definir e implementar metodologías y acciones </w:t>
      </w:r>
      <w:r w:rsidR="00DB5F5A">
        <w:t xml:space="preserve">disruptivas </w:t>
      </w:r>
      <w:r>
        <w:t xml:space="preserve">de incidencia política, económica y social sobre los actores y sectores con poder de decisión (gobiernos, organismos, sindicatos, </w:t>
      </w:r>
      <w:r w:rsidR="009003F7">
        <w:t xml:space="preserve">empresas, </w:t>
      </w:r>
      <w:proofErr w:type="spellStart"/>
      <w:r>
        <w:t>etc</w:t>
      </w:r>
      <w:proofErr w:type="spellEnd"/>
      <w:r>
        <w:t xml:space="preserve">)  </w:t>
      </w:r>
      <w:r w:rsidR="00015CCD">
        <w:t xml:space="preserve"> </w:t>
      </w:r>
    </w:p>
    <w:p w:rsidR="00015CCD" w:rsidRDefault="00015CCD" w:rsidP="00124527">
      <w:pPr>
        <w:pBdr>
          <w:bottom w:val="single" w:sz="4" w:space="1" w:color="auto"/>
        </w:pBdr>
        <w:jc w:val="both"/>
      </w:pPr>
    </w:p>
    <w:p w:rsidR="00F716C2" w:rsidRDefault="00F27669" w:rsidP="00124527">
      <w:pPr>
        <w:pBdr>
          <w:bottom w:val="single" w:sz="4" w:space="1" w:color="auto"/>
        </w:pBdr>
        <w:jc w:val="both"/>
      </w:pPr>
      <w:r>
        <w:t>ASAMBLEA</w:t>
      </w:r>
    </w:p>
    <w:p w:rsidR="00124527" w:rsidRDefault="00C45DB9" w:rsidP="00AB6F9F">
      <w:pPr>
        <w:jc w:val="both"/>
      </w:pPr>
      <w:r>
        <w:t>L</w:t>
      </w:r>
      <w:r w:rsidR="00124527">
        <w:t>os impulsores de la iniciativa convocamos a un primer encuentro</w:t>
      </w:r>
      <w:r w:rsidR="00E568B0">
        <w:t xml:space="preserve">/asamblea </w:t>
      </w:r>
      <w:r w:rsidR="00124527">
        <w:t xml:space="preserve">general con las siguientes características </w:t>
      </w:r>
      <w:r w:rsidR="00C62370">
        <w:t>y lineamientos</w:t>
      </w:r>
      <w:r w:rsidR="00124527">
        <w:t>:</w:t>
      </w:r>
    </w:p>
    <w:p w:rsidR="00124527" w:rsidRDefault="00E568B0" w:rsidP="00124527">
      <w:pPr>
        <w:pStyle w:val="Prrafodelista"/>
        <w:numPr>
          <w:ilvl w:val="0"/>
          <w:numId w:val="3"/>
        </w:numPr>
        <w:jc w:val="both"/>
      </w:pPr>
      <w:r>
        <w:t>Se realizará el sábado 16 de Diciembre de 17 a 20 hs en la sede de XXX ubicada en Otamendi XXX, d</w:t>
      </w:r>
      <w:r w:rsidR="00015CCD">
        <w:t>e</w:t>
      </w:r>
      <w:r>
        <w:t>l barrio de Caballito, Ciudad Autónoma de Buenos Aires</w:t>
      </w:r>
      <w:r w:rsidR="00124527">
        <w:t>.</w:t>
      </w:r>
    </w:p>
    <w:p w:rsidR="009003F7" w:rsidRDefault="009003F7" w:rsidP="009003F7">
      <w:pPr>
        <w:pStyle w:val="Prrafodelista"/>
        <w:jc w:val="both"/>
      </w:pPr>
    </w:p>
    <w:p w:rsidR="009003F7" w:rsidRDefault="009003F7" w:rsidP="00124527">
      <w:pPr>
        <w:pStyle w:val="Prrafodelista"/>
        <w:numPr>
          <w:ilvl w:val="0"/>
          <w:numId w:val="3"/>
        </w:numPr>
        <w:jc w:val="both"/>
      </w:pPr>
      <w:r>
        <w:t>Los objetivos de la asamblea son: presentar un diagnóstico general de la situación global y local, generar un espacio participativo donde surjan posibles alternativas a seguir, y lanzar la nueva red.</w:t>
      </w:r>
    </w:p>
    <w:p w:rsidR="00D71186" w:rsidRDefault="00D71186" w:rsidP="00D71186">
      <w:pPr>
        <w:pStyle w:val="Prrafodelista"/>
        <w:jc w:val="both"/>
      </w:pPr>
    </w:p>
    <w:p w:rsidR="00D71186" w:rsidRDefault="009003F7" w:rsidP="00124527">
      <w:pPr>
        <w:pStyle w:val="Prrafodelista"/>
        <w:numPr>
          <w:ilvl w:val="0"/>
          <w:numId w:val="3"/>
        </w:numPr>
        <w:jc w:val="both"/>
      </w:pPr>
      <w:r>
        <w:t>Se c</w:t>
      </w:r>
      <w:r w:rsidR="00A648CF">
        <w:t>onvoca</w:t>
      </w:r>
      <w:r>
        <w:t>rá</w:t>
      </w:r>
      <w:r w:rsidR="00A648CF">
        <w:t xml:space="preserve"> </w:t>
      </w:r>
      <w:r w:rsidR="00E568B0">
        <w:t>a todas las personas que ya estén trabajando en temas relacionados al medio ambiente y la ecología</w:t>
      </w:r>
      <w:r>
        <w:t xml:space="preserve"> (de </w:t>
      </w:r>
      <w:proofErr w:type="spellStart"/>
      <w:r>
        <w:t>ONGs</w:t>
      </w:r>
      <w:proofErr w:type="spellEnd"/>
      <w:r>
        <w:t xml:space="preserve">, organismos públicos, periodistas, activistas, independientes, </w:t>
      </w:r>
      <w:proofErr w:type="spellStart"/>
      <w:r>
        <w:t>etc</w:t>
      </w:r>
      <w:proofErr w:type="spellEnd"/>
      <w:r>
        <w:t>)</w:t>
      </w:r>
      <w:r w:rsidR="00A648CF">
        <w:t>.</w:t>
      </w:r>
      <w:r w:rsidR="00D71186">
        <w:t xml:space="preserve"> </w:t>
      </w:r>
    </w:p>
    <w:p w:rsidR="00D71186" w:rsidRDefault="00D71186" w:rsidP="00D71186">
      <w:pPr>
        <w:pStyle w:val="Prrafodelista"/>
      </w:pPr>
    </w:p>
    <w:p w:rsidR="00A648CF" w:rsidRDefault="00D71186" w:rsidP="00124527">
      <w:pPr>
        <w:pStyle w:val="Prrafodelista"/>
        <w:numPr>
          <w:ilvl w:val="0"/>
          <w:numId w:val="3"/>
        </w:numPr>
        <w:jc w:val="both"/>
      </w:pPr>
      <w:r>
        <w:t xml:space="preserve">No habrá influencia ni preponderancia de ningún grupo específico, partido político, ideología, empresa, organización, religión, ni ningún otro condicionante sectorial que pueda afectar al espíritu abierto y plural del evento, más allá de las posturas individuales de los participantes. </w:t>
      </w:r>
    </w:p>
    <w:p w:rsidR="00D71186" w:rsidRDefault="00D71186" w:rsidP="00D71186">
      <w:pPr>
        <w:pStyle w:val="Prrafodelista"/>
      </w:pPr>
    </w:p>
    <w:p w:rsidR="00A648CF" w:rsidRDefault="00020BB1" w:rsidP="00124527">
      <w:pPr>
        <w:pStyle w:val="Prrafodelista"/>
        <w:numPr>
          <w:ilvl w:val="0"/>
          <w:numId w:val="3"/>
        </w:numPr>
        <w:jc w:val="both"/>
      </w:pPr>
      <w:r>
        <w:t>Se está terminando de formar un</w:t>
      </w:r>
      <w:r w:rsidR="00A648CF">
        <w:t xml:space="preserve"> grupo organizador del evento</w:t>
      </w:r>
      <w:r>
        <w:t xml:space="preserve">, que </w:t>
      </w:r>
      <w:r w:rsidR="009003F7">
        <w:t>podría tener</w:t>
      </w:r>
      <w:r>
        <w:t xml:space="preserve"> tres equipos: estratégico, operativo y de difusión</w:t>
      </w:r>
      <w:r w:rsidR="00A648CF">
        <w:t>.</w:t>
      </w:r>
    </w:p>
    <w:p w:rsidR="006F7407" w:rsidRDefault="006F7407" w:rsidP="006F7407">
      <w:pPr>
        <w:pStyle w:val="Prrafodelista"/>
      </w:pPr>
    </w:p>
    <w:p w:rsidR="00AC4E98" w:rsidRDefault="00AC4E98" w:rsidP="00124527">
      <w:pPr>
        <w:pStyle w:val="Prrafodelista"/>
        <w:numPr>
          <w:ilvl w:val="0"/>
          <w:numId w:val="3"/>
        </w:numPr>
        <w:jc w:val="both"/>
      </w:pPr>
      <w:r>
        <w:lastRenderedPageBreak/>
        <w:t>El evento será de participación gratuita, salvo que la magnitud del evento implique costos altos que no puedan ser asumidos por el grupo impulsor o conseguidos</w:t>
      </w:r>
      <w:r w:rsidR="00D71186">
        <w:t xml:space="preserve"> de otra manera</w:t>
      </w:r>
      <w:r>
        <w:t>.</w:t>
      </w:r>
    </w:p>
    <w:p w:rsidR="00D71186" w:rsidRDefault="00D71186" w:rsidP="00D71186">
      <w:pPr>
        <w:pStyle w:val="Prrafodelista"/>
      </w:pPr>
    </w:p>
    <w:p w:rsidR="00A648CF" w:rsidRDefault="00A648CF" w:rsidP="00124527">
      <w:pPr>
        <w:pStyle w:val="Prrafodelista"/>
        <w:numPr>
          <w:ilvl w:val="0"/>
          <w:numId w:val="3"/>
        </w:numPr>
        <w:jc w:val="both"/>
      </w:pPr>
      <w:r>
        <w:t xml:space="preserve">Apuntamos a que sea un evento </w:t>
      </w:r>
      <w:r w:rsidR="00020BB1">
        <w:t xml:space="preserve">con alguna modalidad </w:t>
      </w:r>
      <w:r>
        <w:t>participativ</w:t>
      </w:r>
      <w:r w:rsidR="00020BB1">
        <w:t>a</w:t>
      </w:r>
      <w:r>
        <w:t xml:space="preserve">, </w:t>
      </w:r>
      <w:r w:rsidR="00020BB1">
        <w:t xml:space="preserve">para que </w:t>
      </w:r>
      <w:r>
        <w:t xml:space="preserve">los concurrentes expresen sus experiencias y opiniones. </w:t>
      </w:r>
    </w:p>
    <w:p w:rsidR="00D71186" w:rsidRDefault="00D71186" w:rsidP="00D71186">
      <w:pPr>
        <w:pStyle w:val="Prrafodelista"/>
      </w:pPr>
    </w:p>
    <w:p w:rsidR="00124527" w:rsidRDefault="00A648CF" w:rsidP="00124527">
      <w:pPr>
        <w:pStyle w:val="Prrafodelista"/>
        <w:numPr>
          <w:ilvl w:val="0"/>
          <w:numId w:val="3"/>
        </w:numPr>
        <w:jc w:val="both"/>
      </w:pPr>
      <w:r>
        <w:t xml:space="preserve">Apuntamos </w:t>
      </w:r>
      <w:r w:rsidR="00020BB1">
        <w:t xml:space="preserve">también </w:t>
      </w:r>
      <w:r>
        <w:t>a darle un espacio a a</w:t>
      </w:r>
      <w:r w:rsidR="00020BB1">
        <w:t>lgunos referentes</w:t>
      </w:r>
      <w:r>
        <w:t xml:space="preserve"> que tengan experiencia y conocimientos en alguno o todos los temas, ya que será un aporte diverso y valioso para todos.</w:t>
      </w:r>
      <w:r w:rsidR="00124527">
        <w:t xml:space="preserve"> </w:t>
      </w:r>
    </w:p>
    <w:p w:rsidR="00D71186" w:rsidRDefault="00D71186" w:rsidP="00D71186">
      <w:pPr>
        <w:pStyle w:val="Prrafodelista"/>
      </w:pPr>
    </w:p>
    <w:p w:rsidR="00A648CF" w:rsidRDefault="00A648CF" w:rsidP="00124527">
      <w:pPr>
        <w:pStyle w:val="Prrafodelista"/>
        <w:numPr>
          <w:ilvl w:val="0"/>
          <w:numId w:val="3"/>
        </w:numPr>
        <w:jc w:val="both"/>
      </w:pPr>
      <w:r>
        <w:t>Apuntamos a generar debate, enriquecido con diferentes aportes y visiones, aunque con cierta moderación para que se pueda expresar la mayoría</w:t>
      </w:r>
      <w:r w:rsidR="00C12002">
        <w:t xml:space="preserve"> y para poder cumplir con el cronograma y tiempos del evento</w:t>
      </w:r>
      <w:r>
        <w:t>.</w:t>
      </w:r>
    </w:p>
    <w:p w:rsidR="00D71186" w:rsidRDefault="00D71186" w:rsidP="00D71186">
      <w:pPr>
        <w:pStyle w:val="Prrafodelista"/>
      </w:pPr>
    </w:p>
    <w:p w:rsidR="00A648CF" w:rsidRDefault="00A648CF" w:rsidP="00124527">
      <w:pPr>
        <w:pStyle w:val="Prrafodelista"/>
        <w:numPr>
          <w:ilvl w:val="0"/>
          <w:numId w:val="3"/>
        </w:numPr>
        <w:jc w:val="both"/>
      </w:pPr>
      <w:r>
        <w:t xml:space="preserve">Pretendemos que de este primer encuentro surja un grupo de personas con vocación y posibilidades de </w:t>
      </w:r>
      <w:r w:rsidR="00020BB1">
        <w:t xml:space="preserve">formar la nueva red, y poder </w:t>
      </w:r>
      <w:r>
        <w:t>organizar y difundir futuros encuentros.</w:t>
      </w:r>
    </w:p>
    <w:p w:rsidR="00A96D4E" w:rsidRDefault="00A96D4E" w:rsidP="00A96D4E">
      <w:pPr>
        <w:pStyle w:val="Prrafodelista"/>
      </w:pPr>
    </w:p>
    <w:p w:rsidR="00A96D4E" w:rsidRDefault="00A96D4E" w:rsidP="00A96D4E">
      <w:pPr>
        <w:pStyle w:val="Prrafodelista"/>
        <w:numPr>
          <w:ilvl w:val="0"/>
          <w:numId w:val="3"/>
        </w:numPr>
        <w:jc w:val="both"/>
      </w:pPr>
      <w:r>
        <w:t xml:space="preserve">Los temas más importantes a </w:t>
      </w:r>
      <w:r w:rsidR="00DE59B3">
        <w:t>tratar</w:t>
      </w:r>
      <w:r>
        <w:t xml:space="preserve"> son: cambio climático, pico del petróleo, problemática nuclear, energías renovables, </w:t>
      </w:r>
      <w:proofErr w:type="spellStart"/>
      <w:r>
        <w:t>fracking</w:t>
      </w:r>
      <w:proofErr w:type="spellEnd"/>
      <w:r>
        <w:t xml:space="preserve">, </w:t>
      </w:r>
      <w:r w:rsidR="001B516A">
        <w:t xml:space="preserve">alimentación, </w:t>
      </w:r>
      <w:r>
        <w:t xml:space="preserve">agroecología, </w:t>
      </w:r>
      <w:proofErr w:type="spellStart"/>
      <w:r>
        <w:t>agrotóxicos</w:t>
      </w:r>
      <w:proofErr w:type="spellEnd"/>
      <w:r>
        <w:t xml:space="preserve">, </w:t>
      </w:r>
      <w:proofErr w:type="spellStart"/>
      <w:r>
        <w:t>megaminería</w:t>
      </w:r>
      <w:proofErr w:type="spellEnd"/>
      <w:r>
        <w:t xml:space="preserve">, </w:t>
      </w:r>
      <w:r w:rsidR="001B516A">
        <w:t xml:space="preserve">acceso al </w:t>
      </w:r>
      <w:r>
        <w:t xml:space="preserve">agua, deforestación, </w:t>
      </w:r>
      <w:r w:rsidR="00FB00F8">
        <w:t xml:space="preserve">residuos, </w:t>
      </w:r>
      <w:r>
        <w:t xml:space="preserve">uso del suelo, movilidad sustentable, </w:t>
      </w:r>
      <w:r w:rsidR="00A620CB">
        <w:t xml:space="preserve">arquitectura sustentable, </w:t>
      </w:r>
      <w:r w:rsidR="001B516A">
        <w:t>pérdida de biodiversidad</w:t>
      </w:r>
      <w:r>
        <w:t xml:space="preserve">. </w:t>
      </w:r>
      <w:r w:rsidR="00DE59B3">
        <w:t>Aunque</w:t>
      </w:r>
      <w:r>
        <w:t xml:space="preserve"> no queremos en este primer encuentro profundizar demasiado en ninguno en particular, sino presentar la problemática general.</w:t>
      </w:r>
    </w:p>
    <w:p w:rsidR="00D71186" w:rsidRDefault="00D71186" w:rsidP="00D71186">
      <w:pPr>
        <w:pStyle w:val="Prrafodelista"/>
      </w:pPr>
    </w:p>
    <w:p w:rsidR="00D71186" w:rsidRDefault="00C73C5D" w:rsidP="00124527">
      <w:pPr>
        <w:pStyle w:val="Prrafodelista"/>
        <w:numPr>
          <w:ilvl w:val="0"/>
          <w:numId w:val="3"/>
        </w:numPr>
        <w:jc w:val="both"/>
      </w:pPr>
      <w:r>
        <w:t xml:space="preserve">Aspiramos a generar contactos entre las personas </w:t>
      </w:r>
      <w:r w:rsidR="00C12002">
        <w:t>interesadas o que ya trabajan en temas puntuales, con posibilidad de organizar nuevos encuentros grupales o abiertos sobre las diferentes temáticas.</w:t>
      </w:r>
      <w:r w:rsidR="00437664">
        <w:t xml:space="preserve"> Posiblemente en forma posterior al evento podamos compartir una planilla con los datos de contacto de todos los participantes.</w:t>
      </w:r>
    </w:p>
    <w:p w:rsidR="00D71186" w:rsidRDefault="00D71186" w:rsidP="00D71186">
      <w:pPr>
        <w:pStyle w:val="Prrafodelista"/>
      </w:pPr>
    </w:p>
    <w:p w:rsidR="00C12002" w:rsidRDefault="00C12002" w:rsidP="00124527">
      <w:pPr>
        <w:pStyle w:val="Prrafodelista"/>
        <w:numPr>
          <w:ilvl w:val="0"/>
          <w:numId w:val="3"/>
        </w:numPr>
        <w:jc w:val="both"/>
      </w:pPr>
      <w:r>
        <w:t xml:space="preserve">No aspiramos a </w:t>
      </w:r>
      <w:r w:rsidR="00A96D4E">
        <w:t>quitar</w:t>
      </w:r>
      <w:r>
        <w:t xml:space="preserve"> personas de otros grupos y movimientos, sino todo lo contrario: generar sinergias y ampliar la base de participación con nuevas personas que se sumen</w:t>
      </w:r>
      <w:r w:rsidR="00437664">
        <w:t xml:space="preserve"> a los diferentes grupos</w:t>
      </w:r>
      <w:r>
        <w:t>.</w:t>
      </w:r>
      <w:r w:rsidR="00437664">
        <w:t xml:space="preserve"> Con lo cual vemos muy valioso que participen personas de grupos y actores preexistentes</w:t>
      </w:r>
      <w:r w:rsidR="00DE59B3">
        <w:t xml:space="preserve"> que puedan transmitir su actividad a la gente nueva</w:t>
      </w:r>
      <w:r w:rsidR="00437664">
        <w:t>.</w:t>
      </w:r>
    </w:p>
    <w:p w:rsidR="00437664" w:rsidRDefault="00437664" w:rsidP="00437664">
      <w:pPr>
        <w:pStyle w:val="Prrafodelista"/>
      </w:pPr>
    </w:p>
    <w:p w:rsidR="00437664" w:rsidRDefault="00437664" w:rsidP="00124527">
      <w:pPr>
        <w:pStyle w:val="Prrafodelista"/>
        <w:numPr>
          <w:ilvl w:val="0"/>
          <w:numId w:val="3"/>
        </w:numPr>
        <w:jc w:val="both"/>
      </w:pPr>
      <w:r>
        <w:t xml:space="preserve">Aspiramos a que los participantes del evento, sean activos difusores de </w:t>
      </w:r>
      <w:r w:rsidR="00A620CB">
        <w:t>la nueva red</w:t>
      </w:r>
      <w:r>
        <w:t xml:space="preserve"> en sus ambientes, y puedan convocar a gente nueva para </w:t>
      </w:r>
      <w:r w:rsidR="00A620CB">
        <w:t>incorporarse</w:t>
      </w:r>
      <w:r>
        <w:t>.</w:t>
      </w:r>
    </w:p>
    <w:p w:rsidR="00437664" w:rsidRDefault="00437664" w:rsidP="00437664">
      <w:pPr>
        <w:pStyle w:val="Prrafodelista"/>
      </w:pPr>
    </w:p>
    <w:p w:rsidR="00437664" w:rsidRDefault="00437664" w:rsidP="00124527">
      <w:pPr>
        <w:pStyle w:val="Prrafodelista"/>
        <w:numPr>
          <w:ilvl w:val="0"/>
          <w:numId w:val="3"/>
        </w:numPr>
        <w:jc w:val="both"/>
      </w:pPr>
      <w:r>
        <w:t xml:space="preserve">Queremos aprovechar al máximo las herramientas tecnológicas </w:t>
      </w:r>
      <w:r w:rsidR="00DE59B3">
        <w:t xml:space="preserve">(mails, web, redes sociales, </w:t>
      </w:r>
      <w:proofErr w:type="spellStart"/>
      <w:r w:rsidR="00DE59B3">
        <w:t>Whatsapp</w:t>
      </w:r>
      <w:proofErr w:type="spellEnd"/>
      <w:r w:rsidR="00DE59B3">
        <w:t xml:space="preserve">, </w:t>
      </w:r>
      <w:r w:rsidR="002B533C">
        <w:t xml:space="preserve">videos, </w:t>
      </w:r>
      <w:r w:rsidR="00A620CB">
        <w:t xml:space="preserve">bases de datos, </w:t>
      </w:r>
      <w:proofErr w:type="spellStart"/>
      <w:r w:rsidR="00DE59B3">
        <w:t>etc</w:t>
      </w:r>
      <w:proofErr w:type="spellEnd"/>
      <w:r w:rsidR="00DE59B3">
        <w:t xml:space="preserve">) </w:t>
      </w:r>
      <w:r>
        <w:t xml:space="preserve">para </w:t>
      </w:r>
      <w:r w:rsidR="00B63920">
        <w:t>la difusión del evento</w:t>
      </w:r>
      <w:r w:rsidR="00A620CB">
        <w:t>, para el evento propiamente dicho</w:t>
      </w:r>
      <w:r w:rsidR="00B63920">
        <w:t xml:space="preserve"> y para facilitar la futura com</w:t>
      </w:r>
      <w:r w:rsidR="00A620CB">
        <w:t>unicación y organización de la nueva red.</w:t>
      </w:r>
    </w:p>
    <w:p w:rsidR="00DE59B3" w:rsidRDefault="00DE59B3" w:rsidP="00DE59B3">
      <w:pPr>
        <w:pStyle w:val="Prrafodelista"/>
      </w:pPr>
    </w:p>
    <w:p w:rsidR="00294D1E" w:rsidRDefault="00DE59B3" w:rsidP="00A67ACC">
      <w:pPr>
        <w:pStyle w:val="Prrafodelista"/>
        <w:numPr>
          <w:ilvl w:val="0"/>
          <w:numId w:val="3"/>
        </w:numPr>
        <w:jc w:val="both"/>
      </w:pPr>
      <w:r>
        <w:lastRenderedPageBreak/>
        <w:t xml:space="preserve">En principio el temario estará orientado a la problemática local Argentina, pero </w:t>
      </w:r>
      <w:r w:rsidR="00A67ACC">
        <w:t xml:space="preserve">se aceptará con agrado la participación de personas de países vecinos con problemáticas similares. En un futuro se podrá evaluar generar iniciativas similares en cada país. </w:t>
      </w:r>
    </w:p>
    <w:p w:rsidR="00774846" w:rsidRDefault="00774846" w:rsidP="00774846">
      <w:pPr>
        <w:pStyle w:val="Prrafodelista"/>
      </w:pPr>
    </w:p>
    <w:p w:rsidR="00774846" w:rsidRDefault="00774846" w:rsidP="00A67ACC">
      <w:pPr>
        <w:pStyle w:val="Prrafodelista"/>
        <w:numPr>
          <w:ilvl w:val="0"/>
          <w:numId w:val="3"/>
        </w:numPr>
        <w:jc w:val="both"/>
      </w:pPr>
      <w:r>
        <w:t>Para la inscripción se pedirá completar un formulario online con algunos datos y preguntas para conocer a los asistentes y para tener un primer panorama de expectativas previas</w:t>
      </w:r>
    </w:p>
    <w:p w:rsidR="00774846" w:rsidRDefault="00774846" w:rsidP="00774846">
      <w:pPr>
        <w:pStyle w:val="Prrafodelista"/>
      </w:pPr>
    </w:p>
    <w:p w:rsidR="00774846" w:rsidRDefault="00774846" w:rsidP="00A67ACC">
      <w:pPr>
        <w:pStyle w:val="Prrafodelista"/>
        <w:numPr>
          <w:ilvl w:val="0"/>
          <w:numId w:val="3"/>
        </w:numPr>
        <w:jc w:val="both"/>
      </w:pPr>
      <w:r>
        <w:t xml:space="preserve">El resultado de los trabajos en grupos servirá para alimentar </w:t>
      </w:r>
      <w:r w:rsidR="00B4376E">
        <w:t xml:space="preserve">la </w:t>
      </w:r>
      <w:r>
        <w:t>futura estrategia y acciones de la nueva red</w:t>
      </w:r>
    </w:p>
    <w:p w:rsidR="00294D1E" w:rsidRDefault="00294D1E" w:rsidP="00294D1E">
      <w:pPr>
        <w:pStyle w:val="Prrafodelista"/>
      </w:pPr>
    </w:p>
    <w:p w:rsidR="00BE064E" w:rsidRDefault="00BE064E" w:rsidP="00BE064E">
      <w:pPr>
        <w:pBdr>
          <w:bottom w:val="single" w:sz="4" w:space="1" w:color="auto"/>
        </w:pBdr>
        <w:jc w:val="both"/>
      </w:pPr>
      <w:r>
        <w:t>CRONOGRAMA DE</w:t>
      </w:r>
      <w:r w:rsidR="00F27669">
        <w:t xml:space="preserve"> </w:t>
      </w:r>
      <w:r>
        <w:t>L</w:t>
      </w:r>
      <w:r w:rsidR="00F27669">
        <w:t>A ASAMBLEA</w:t>
      </w:r>
    </w:p>
    <w:p w:rsidR="00BE064E" w:rsidRDefault="00BE064E" w:rsidP="00BE064E">
      <w:pPr>
        <w:pStyle w:val="Prrafodelista"/>
        <w:jc w:val="both"/>
      </w:pPr>
    </w:p>
    <w:p w:rsidR="00BE064E" w:rsidRDefault="00B4376E" w:rsidP="00BE064E">
      <w:pPr>
        <w:pStyle w:val="Prrafodelista"/>
        <w:jc w:val="both"/>
      </w:pPr>
      <w:r>
        <w:t>BLOQUE INICIAL</w:t>
      </w:r>
    </w:p>
    <w:p w:rsidR="00B4376E" w:rsidRDefault="00B4376E" w:rsidP="00BE064E">
      <w:pPr>
        <w:pStyle w:val="Prrafodelista"/>
        <w:jc w:val="both"/>
      </w:pPr>
    </w:p>
    <w:p w:rsidR="00BE064E" w:rsidRDefault="00BE064E" w:rsidP="00B4376E">
      <w:pPr>
        <w:pStyle w:val="Prrafodelista"/>
        <w:ind w:firstLine="696"/>
        <w:jc w:val="both"/>
      </w:pPr>
      <w:r>
        <w:t>17:00 Acreditación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4376E">
      <w:pPr>
        <w:pStyle w:val="Prrafodelista"/>
        <w:ind w:firstLine="696"/>
        <w:jc w:val="both"/>
      </w:pPr>
      <w:r>
        <w:t>17:20 Bienvenida y presentación de la asamblea y la red (grupo impulsor)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E064E">
      <w:pPr>
        <w:pStyle w:val="Prrafodelista"/>
        <w:jc w:val="both"/>
      </w:pPr>
      <w:r>
        <w:t>BLOQUE DIAGNOSTICO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4376E">
      <w:pPr>
        <w:pStyle w:val="Prrafodelista"/>
        <w:ind w:firstLine="696"/>
        <w:jc w:val="both"/>
      </w:pPr>
      <w:r>
        <w:t>17:40 Presentación de la problemática ecológica (grupo impulsor</w:t>
      </w:r>
      <w:r w:rsidR="00B4376E">
        <w:t>/</w:t>
      </w:r>
      <w:r>
        <w:t>referente</w:t>
      </w:r>
      <w:r w:rsidR="00B4376E">
        <w:t>s</w:t>
      </w:r>
      <w:r>
        <w:t>)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4376E">
      <w:pPr>
        <w:pStyle w:val="Prrafodelista"/>
        <w:ind w:firstLine="696"/>
        <w:jc w:val="both"/>
      </w:pPr>
      <w:r>
        <w:t xml:space="preserve">18:40 Break y </w:t>
      </w:r>
      <w:proofErr w:type="spellStart"/>
      <w:r>
        <w:t>networking</w:t>
      </w:r>
      <w:proofErr w:type="spellEnd"/>
    </w:p>
    <w:p w:rsidR="00BE064E" w:rsidRDefault="00BE064E" w:rsidP="00BE064E">
      <w:pPr>
        <w:pStyle w:val="Prrafodelista"/>
        <w:jc w:val="both"/>
      </w:pPr>
    </w:p>
    <w:p w:rsidR="00BE064E" w:rsidRDefault="00BE064E" w:rsidP="00BE064E">
      <w:pPr>
        <w:pStyle w:val="Prrafodelista"/>
        <w:jc w:val="both"/>
      </w:pPr>
      <w:r>
        <w:t>BLOQUE SOLUCIONES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4376E">
      <w:pPr>
        <w:pStyle w:val="Prrafodelista"/>
        <w:ind w:firstLine="696"/>
        <w:jc w:val="both"/>
      </w:pPr>
      <w:r>
        <w:t>19:00 Presentación de la actividad en grupos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4376E">
      <w:pPr>
        <w:pStyle w:val="Prrafodelista"/>
        <w:ind w:firstLine="696"/>
        <w:jc w:val="both"/>
      </w:pPr>
      <w:r>
        <w:t>19:10 Trabajo en grupos (para debatir sobre las alternativas)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4376E">
      <w:pPr>
        <w:pStyle w:val="Prrafodelista"/>
        <w:ind w:firstLine="696"/>
        <w:jc w:val="both"/>
      </w:pPr>
      <w:r>
        <w:t>19:40 Plenario general (conclusiones de grupos y síntesis de los aportes)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E064E">
      <w:pPr>
        <w:pStyle w:val="Prrafodelista"/>
        <w:jc w:val="both"/>
      </w:pPr>
      <w:r>
        <w:t>BLOQUE CIERRE</w:t>
      </w:r>
    </w:p>
    <w:p w:rsidR="00BE064E" w:rsidRDefault="00BE064E" w:rsidP="00BE064E">
      <w:pPr>
        <w:pStyle w:val="Prrafodelista"/>
        <w:jc w:val="both"/>
      </w:pPr>
    </w:p>
    <w:p w:rsidR="00BE064E" w:rsidRDefault="00BE064E" w:rsidP="00B4376E">
      <w:pPr>
        <w:pStyle w:val="Prrafodelista"/>
        <w:ind w:firstLine="696"/>
        <w:jc w:val="both"/>
      </w:pPr>
      <w:r>
        <w:t>20:10 Cierre del evento y pasos a seguir (grupo impulsor)</w:t>
      </w:r>
    </w:p>
    <w:p w:rsidR="00BE064E" w:rsidRDefault="00BE064E" w:rsidP="00BE064E">
      <w:pPr>
        <w:pStyle w:val="Prrafodelista"/>
        <w:jc w:val="both"/>
      </w:pPr>
    </w:p>
    <w:p w:rsidR="00EB7AE0" w:rsidRDefault="00BE064E" w:rsidP="00B4376E">
      <w:pPr>
        <w:pStyle w:val="Prrafodelista"/>
        <w:ind w:firstLine="696"/>
        <w:jc w:val="both"/>
      </w:pPr>
      <w:r>
        <w:t xml:space="preserve">20:30 Fin del evento </w:t>
      </w:r>
    </w:p>
    <w:p w:rsidR="00EB7AE0" w:rsidRDefault="00EB7AE0" w:rsidP="00EB7AE0">
      <w:pPr>
        <w:pStyle w:val="Prrafodelista"/>
      </w:pPr>
    </w:p>
    <w:p w:rsidR="00BE064E" w:rsidRDefault="00BE064E">
      <w:r>
        <w:br w:type="page"/>
      </w:r>
    </w:p>
    <w:p w:rsidR="002C3BE4" w:rsidRDefault="00774846" w:rsidP="00774846">
      <w:pPr>
        <w:pStyle w:val="Prrafodelista"/>
        <w:pBdr>
          <w:bottom w:val="single" w:sz="4" w:space="1" w:color="auto"/>
        </w:pBdr>
      </w:pPr>
      <w:r>
        <w:lastRenderedPageBreak/>
        <w:t>PLAN DE TRABAJO</w:t>
      </w:r>
    </w:p>
    <w:p w:rsidR="009C3452" w:rsidRDefault="009C3452" w:rsidP="009C3452">
      <w:pPr>
        <w:pStyle w:val="Prrafodelista"/>
      </w:pPr>
    </w:p>
    <w:p w:rsidR="00801961" w:rsidRPr="0059650F" w:rsidRDefault="00801961" w:rsidP="00801961">
      <w:pPr>
        <w:rPr>
          <w:b/>
        </w:rPr>
      </w:pPr>
      <w:r w:rsidRPr="0059650F">
        <w:rPr>
          <w:b/>
        </w:rPr>
        <w:tab/>
        <w:t>Plan estratégico</w:t>
      </w:r>
    </w:p>
    <w:p w:rsidR="009003F7" w:rsidRDefault="00801961" w:rsidP="00801961">
      <w:r>
        <w:tab/>
      </w:r>
      <w:r>
        <w:tab/>
      </w:r>
      <w:r w:rsidR="009003F7">
        <w:t xml:space="preserve">Consensuar </w:t>
      </w:r>
      <w:r>
        <w:t xml:space="preserve"> visión/misión</w:t>
      </w:r>
      <w:r w:rsidR="00032B64">
        <w:t>/</w:t>
      </w:r>
      <w:r w:rsidR="009003F7">
        <w:t>objetivos de la red</w:t>
      </w:r>
    </w:p>
    <w:p w:rsidR="00801961" w:rsidRDefault="009003F7" w:rsidP="009003F7">
      <w:pPr>
        <w:ind w:left="708" w:firstLine="708"/>
      </w:pPr>
      <w:r>
        <w:t>Consensuar</w:t>
      </w:r>
      <w:r w:rsidR="00801961">
        <w:t xml:space="preserve"> objetivo de la asamblea</w:t>
      </w:r>
    </w:p>
    <w:p w:rsidR="00801961" w:rsidRDefault="00801961" w:rsidP="00801961">
      <w:r>
        <w:tab/>
      </w:r>
      <w:r>
        <w:tab/>
        <w:t>Definir estrategia de convocatoria</w:t>
      </w:r>
    </w:p>
    <w:p w:rsidR="00801961" w:rsidRDefault="00801961" w:rsidP="00801961">
      <w:r>
        <w:tab/>
      </w:r>
      <w:r>
        <w:tab/>
        <w:t>Armar documento base para la convocatoria</w:t>
      </w:r>
    </w:p>
    <w:p w:rsidR="00801961" w:rsidRDefault="00801961" w:rsidP="00801961">
      <w:r>
        <w:tab/>
      </w:r>
      <w:r>
        <w:tab/>
        <w:t>Definir metodología y contenidos del evento</w:t>
      </w:r>
    </w:p>
    <w:p w:rsidR="00801961" w:rsidRDefault="00801961" w:rsidP="00801961">
      <w:r>
        <w:tab/>
      </w:r>
      <w:r>
        <w:tab/>
      </w:r>
      <w:r w:rsidR="00B4376E">
        <w:t>Establecer lineamientos</w:t>
      </w:r>
      <w:r>
        <w:t xml:space="preserve"> de trabajo posterior (reuniones, grupo virtual, </w:t>
      </w:r>
      <w:proofErr w:type="spellStart"/>
      <w:r>
        <w:t>etc</w:t>
      </w:r>
      <w:proofErr w:type="spellEnd"/>
      <w:r>
        <w:t>)</w:t>
      </w:r>
    </w:p>
    <w:p w:rsidR="006F7149" w:rsidRDefault="006F7149" w:rsidP="00801961">
      <w:r>
        <w:tab/>
      </w:r>
      <w:r>
        <w:tab/>
        <w:t>Definir nombres de la asamblea y de la red</w:t>
      </w:r>
    </w:p>
    <w:p w:rsidR="00801961" w:rsidRPr="0059650F" w:rsidRDefault="00801961" w:rsidP="00801961">
      <w:pPr>
        <w:rPr>
          <w:b/>
        </w:rPr>
      </w:pPr>
      <w:r w:rsidRPr="0059650F">
        <w:rPr>
          <w:b/>
        </w:rPr>
        <w:tab/>
        <w:t>Plan de difusión</w:t>
      </w:r>
    </w:p>
    <w:p w:rsidR="00801961" w:rsidRDefault="00801961" w:rsidP="00801961">
      <w:r>
        <w:tab/>
      </w:r>
      <w:r>
        <w:tab/>
        <w:t xml:space="preserve">Armar </w:t>
      </w:r>
      <w:r w:rsidR="00BE064E">
        <w:t>equipo</w:t>
      </w:r>
      <w:r>
        <w:t xml:space="preserve"> de difusión y repartir tareas</w:t>
      </w:r>
    </w:p>
    <w:p w:rsidR="00801961" w:rsidRDefault="00801961" w:rsidP="00801961">
      <w:r>
        <w:tab/>
      </w:r>
      <w:r>
        <w:tab/>
        <w:t xml:space="preserve">Armar </w:t>
      </w:r>
      <w:proofErr w:type="spellStart"/>
      <w:r>
        <w:t>flyer</w:t>
      </w:r>
      <w:proofErr w:type="spellEnd"/>
      <w:r>
        <w:t xml:space="preserve"> para convocatoria</w:t>
      </w:r>
    </w:p>
    <w:p w:rsidR="00801961" w:rsidRDefault="00801961" w:rsidP="00801961">
      <w:pPr>
        <w:ind w:left="708" w:firstLine="708"/>
      </w:pPr>
      <w:r>
        <w:t>Armar listado de referentes para invitar</w:t>
      </w:r>
    </w:p>
    <w:p w:rsidR="00801961" w:rsidRDefault="00801961" w:rsidP="00801961">
      <w:r>
        <w:tab/>
      </w:r>
      <w:r>
        <w:tab/>
        <w:t>Convocatoria a referentes</w:t>
      </w:r>
    </w:p>
    <w:p w:rsidR="00801961" w:rsidRDefault="00801961" w:rsidP="00801961">
      <w:r>
        <w:tab/>
      </w:r>
      <w:r>
        <w:tab/>
        <w:t>Invitar personalmente contactos (todos)</w:t>
      </w:r>
    </w:p>
    <w:p w:rsidR="00032B64" w:rsidRDefault="00032B64" w:rsidP="00801961">
      <w:r>
        <w:tab/>
      </w:r>
      <w:r>
        <w:tab/>
        <w:t>Armar y enviar gacetilla de prensa a medios de comunicación</w:t>
      </w:r>
    </w:p>
    <w:p w:rsidR="00801961" w:rsidRPr="0059650F" w:rsidRDefault="00801961" w:rsidP="00801961">
      <w:pPr>
        <w:rPr>
          <w:b/>
        </w:rPr>
      </w:pPr>
      <w:r w:rsidRPr="0059650F">
        <w:rPr>
          <w:b/>
        </w:rPr>
        <w:tab/>
        <w:t>Plan operativo</w:t>
      </w:r>
    </w:p>
    <w:p w:rsidR="00801961" w:rsidRDefault="00801961" w:rsidP="00801961">
      <w:r>
        <w:tab/>
      </w:r>
      <w:r>
        <w:tab/>
        <w:t xml:space="preserve">Armar </w:t>
      </w:r>
      <w:r w:rsidR="00BE064E">
        <w:t>equipo</w:t>
      </w:r>
      <w:r>
        <w:t xml:space="preserve"> operativ</w:t>
      </w:r>
      <w:r w:rsidR="00BE064E">
        <w:t>o</w:t>
      </w:r>
      <w:r>
        <w:t xml:space="preserve"> y repartir tareas</w:t>
      </w:r>
    </w:p>
    <w:p w:rsidR="00032B64" w:rsidRDefault="00032B64" w:rsidP="00032B64">
      <w:r>
        <w:tab/>
      </w:r>
      <w:r>
        <w:tab/>
        <w:t>Definir sistema de registración</w:t>
      </w:r>
    </w:p>
    <w:p w:rsidR="00801961" w:rsidRDefault="00801961" w:rsidP="00801961">
      <w:pPr>
        <w:ind w:left="708" w:firstLine="708"/>
      </w:pPr>
      <w:r>
        <w:t xml:space="preserve">Armar presentación </w:t>
      </w:r>
      <w:r w:rsidR="00032B64">
        <w:t>sobre diagnóstico</w:t>
      </w:r>
    </w:p>
    <w:p w:rsidR="00774846" w:rsidRDefault="00774846" w:rsidP="00801961">
      <w:pPr>
        <w:ind w:left="708" w:firstLine="708"/>
      </w:pPr>
      <w:r>
        <w:t>Definir modalidad del trabajo en grupos</w:t>
      </w:r>
    </w:p>
    <w:p w:rsidR="00801961" w:rsidRDefault="00801961" w:rsidP="00801961">
      <w:pPr>
        <w:ind w:firstLine="708"/>
      </w:pPr>
      <w:r>
        <w:tab/>
        <w:t>Definir y asignar roles para el día del evento</w:t>
      </w:r>
    </w:p>
    <w:p w:rsidR="00801961" w:rsidRDefault="00801961" w:rsidP="00801961">
      <w:pPr>
        <w:ind w:firstLine="708"/>
      </w:pPr>
      <w:r>
        <w:tab/>
        <w:t>Tema proyector/notebook/audio/filmación</w:t>
      </w:r>
    </w:p>
    <w:p w:rsidR="00801961" w:rsidRDefault="00801961" w:rsidP="00801961">
      <w:pPr>
        <w:ind w:firstLine="708"/>
      </w:pPr>
      <w:r>
        <w:tab/>
        <w:t>Tema acreditación</w:t>
      </w:r>
    </w:p>
    <w:p w:rsidR="00801961" w:rsidRDefault="00801961" w:rsidP="00801961">
      <w:pPr>
        <w:ind w:firstLine="708"/>
      </w:pPr>
      <w:r>
        <w:tab/>
        <w:t>Tema escenario/mesas/sillas</w:t>
      </w:r>
    </w:p>
    <w:p w:rsidR="00801961" w:rsidRDefault="00801961" w:rsidP="00801961">
      <w:pPr>
        <w:ind w:firstLine="708"/>
      </w:pPr>
      <w:r>
        <w:lastRenderedPageBreak/>
        <w:tab/>
        <w:t>Banners/cartelería</w:t>
      </w:r>
    </w:p>
    <w:p w:rsidR="00801961" w:rsidRDefault="00801961" w:rsidP="00801961">
      <w:pPr>
        <w:ind w:firstLine="708"/>
      </w:pPr>
      <w:r>
        <w:tab/>
        <w:t xml:space="preserve">Materiales según dinámica (pizarrón, afiches, </w:t>
      </w:r>
      <w:proofErr w:type="spellStart"/>
      <w:r>
        <w:t>fibrones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:rsidR="00801961" w:rsidRDefault="00801961" w:rsidP="00801961">
      <w:pPr>
        <w:ind w:firstLine="708"/>
      </w:pPr>
      <w:r>
        <w:tab/>
        <w:t>Sector de prensa</w:t>
      </w:r>
    </w:p>
    <w:p w:rsidR="00801961" w:rsidRDefault="00801961" w:rsidP="00801961">
      <w:pPr>
        <w:ind w:firstLine="708"/>
      </w:pPr>
      <w:r>
        <w:tab/>
        <w:t>Comisiones de trabajo</w:t>
      </w:r>
    </w:p>
    <w:p w:rsidR="00801961" w:rsidRDefault="00801961" w:rsidP="00801961">
      <w:pPr>
        <w:ind w:firstLine="708"/>
      </w:pPr>
      <w:r>
        <w:tab/>
        <w:t xml:space="preserve">Armar </w:t>
      </w:r>
      <w:r w:rsidR="00B4376E">
        <w:t>formulario de inscripción</w:t>
      </w:r>
      <w:r>
        <w:t xml:space="preserve"> </w:t>
      </w:r>
      <w:r>
        <w:br/>
      </w:r>
      <w:r>
        <w:tab/>
      </w:r>
      <w:r>
        <w:tab/>
      </w:r>
    </w:p>
    <w:p w:rsidR="00801961" w:rsidRDefault="00774846" w:rsidP="00BE064E">
      <w:pPr>
        <w:pBdr>
          <w:bottom w:val="single" w:sz="4" w:space="1" w:color="auto"/>
        </w:pBdr>
      </w:pPr>
      <w:r>
        <w:t>EQUIPO DE TRABAJO</w:t>
      </w:r>
    </w:p>
    <w:p w:rsidR="0008748F" w:rsidRDefault="00BE064E" w:rsidP="00BE064E">
      <w:pPr>
        <w:ind w:firstLine="708"/>
      </w:pPr>
      <w:r>
        <w:t xml:space="preserve">Lucio </w:t>
      </w:r>
      <w:proofErr w:type="spellStart"/>
      <w:r>
        <w:t>Capalbo</w:t>
      </w:r>
      <w:proofErr w:type="spellEnd"/>
      <w:r w:rsidR="00241AB1">
        <w:t xml:space="preserve"> (UNIDA)</w:t>
      </w:r>
      <w:r>
        <w:tab/>
      </w:r>
      <w:r w:rsidR="00241AB1">
        <w:tab/>
      </w:r>
      <w:r w:rsidR="00241AB1">
        <w:tab/>
      </w:r>
      <w:hyperlink r:id="rId5" w:history="1">
        <w:r w:rsidR="0008748F" w:rsidRPr="00A43CEF">
          <w:rPr>
            <w:rStyle w:val="Hipervnculo"/>
          </w:rPr>
          <w:t>luciocapalbo@unida.org.ar</w:t>
        </w:r>
      </w:hyperlink>
    </w:p>
    <w:p w:rsidR="00BE064E" w:rsidRDefault="00BE064E" w:rsidP="00774846">
      <w:r>
        <w:tab/>
        <w:t>Mauricio</w:t>
      </w:r>
      <w:r w:rsidR="0008748F">
        <w:t xml:space="preserve"> </w:t>
      </w:r>
      <w:proofErr w:type="spellStart"/>
      <w:r w:rsidR="0008748F">
        <w:t>Stelkov</w:t>
      </w:r>
      <w:proofErr w:type="spellEnd"/>
      <w:r w:rsidR="0008748F">
        <w:tab/>
      </w:r>
      <w:r w:rsidR="00241AB1">
        <w:tab/>
      </w:r>
      <w:r w:rsidR="00241AB1">
        <w:tab/>
      </w:r>
      <w:hyperlink r:id="rId6" w:history="1">
        <w:r w:rsidR="0008748F" w:rsidRPr="00A43CEF">
          <w:rPr>
            <w:rStyle w:val="Hipervnculo"/>
          </w:rPr>
          <w:t>docentecapaz@gmail.com</w:t>
        </w:r>
      </w:hyperlink>
    </w:p>
    <w:p w:rsidR="00BE064E" w:rsidRDefault="00BE064E" w:rsidP="00774846">
      <w:r>
        <w:tab/>
        <w:t>Fernando Maya</w:t>
      </w:r>
      <w:r w:rsidR="00241AB1">
        <w:t xml:space="preserve"> (</w:t>
      </w:r>
      <w:proofErr w:type="spellStart"/>
      <w:r w:rsidR="00241AB1">
        <w:t>EcoRed</w:t>
      </w:r>
      <w:proofErr w:type="spellEnd"/>
      <w:r w:rsidR="00241AB1">
        <w:t>)</w:t>
      </w:r>
      <w:r w:rsidR="00241AB1">
        <w:tab/>
      </w:r>
      <w:r w:rsidR="00241AB1">
        <w:tab/>
      </w:r>
      <w:hyperlink r:id="rId7" w:history="1">
        <w:r w:rsidR="0008748F" w:rsidRPr="00A43CEF">
          <w:rPr>
            <w:rStyle w:val="Hipervnculo"/>
          </w:rPr>
          <w:t>fm@ecored.org</w:t>
        </w:r>
      </w:hyperlink>
    </w:p>
    <w:p w:rsidR="00E76836" w:rsidRDefault="00BE064E" w:rsidP="00BE064E">
      <w:pPr>
        <w:ind w:firstLine="708"/>
        <w:jc w:val="both"/>
      </w:pPr>
      <w:r>
        <w:t xml:space="preserve">Laura </w:t>
      </w:r>
      <w:proofErr w:type="spellStart"/>
      <w:r>
        <w:t>Fernandez</w:t>
      </w:r>
      <w:proofErr w:type="spellEnd"/>
      <w:r>
        <w:t xml:space="preserve"> </w:t>
      </w:r>
      <w:r w:rsidR="00241AB1">
        <w:t>(</w:t>
      </w:r>
      <w:proofErr w:type="spellStart"/>
      <w:r w:rsidR="00241AB1">
        <w:t>Itekoa</w:t>
      </w:r>
      <w:proofErr w:type="spellEnd"/>
      <w:r w:rsidR="00241AB1">
        <w:t>)</w:t>
      </w:r>
      <w:r w:rsidR="00241AB1">
        <w:tab/>
      </w:r>
      <w:r w:rsidR="00241AB1">
        <w:tab/>
      </w:r>
      <w:hyperlink r:id="rId8" w:history="1">
        <w:r w:rsidR="00E76836" w:rsidRPr="00075C45">
          <w:rPr>
            <w:rStyle w:val="Hipervnculo"/>
          </w:rPr>
          <w:t>fernalau@gmail.com</w:t>
        </w:r>
      </w:hyperlink>
    </w:p>
    <w:p w:rsidR="00E76836" w:rsidRPr="00241AB1" w:rsidRDefault="00BE064E" w:rsidP="00BE064E">
      <w:pPr>
        <w:ind w:firstLine="708"/>
        <w:jc w:val="both"/>
        <w:rPr>
          <w:lang w:val="en-US"/>
        </w:rPr>
      </w:pPr>
      <w:r w:rsidRPr="00241AB1">
        <w:rPr>
          <w:lang w:val="en-US"/>
        </w:rPr>
        <w:t>Martin Seveso</w:t>
      </w:r>
      <w:r w:rsidR="00241AB1">
        <w:rPr>
          <w:lang w:val="en-US"/>
        </w:rPr>
        <w:t xml:space="preserve"> (INTI)</w:t>
      </w:r>
      <w:r w:rsidRPr="00241AB1">
        <w:rPr>
          <w:lang w:val="en-US"/>
        </w:rPr>
        <w:tab/>
      </w:r>
      <w:r w:rsidR="00241AB1" w:rsidRPr="00241AB1">
        <w:rPr>
          <w:lang w:val="en-US"/>
        </w:rPr>
        <w:tab/>
      </w:r>
      <w:r w:rsidR="00241AB1">
        <w:rPr>
          <w:lang w:val="en-US"/>
        </w:rPr>
        <w:tab/>
      </w:r>
      <w:hyperlink r:id="rId9" w:history="1">
        <w:r w:rsidR="00E76836" w:rsidRPr="00241AB1">
          <w:rPr>
            <w:rStyle w:val="Hipervnculo"/>
            <w:lang w:val="en-US"/>
          </w:rPr>
          <w:t>martinseveso@outlook.com</w:t>
        </w:r>
      </w:hyperlink>
    </w:p>
    <w:p w:rsidR="00561FF0" w:rsidRPr="0008748F" w:rsidRDefault="0008748F" w:rsidP="0008748F">
      <w:pPr>
        <w:ind w:firstLine="708"/>
        <w:jc w:val="both"/>
        <w:rPr>
          <w:lang w:val="en-US"/>
        </w:rPr>
      </w:pPr>
      <w:proofErr w:type="spellStart"/>
      <w:r w:rsidRPr="0008748F">
        <w:rPr>
          <w:lang w:val="en-US"/>
        </w:rPr>
        <w:t>Haleh</w:t>
      </w:r>
      <w:proofErr w:type="spellEnd"/>
      <w:r w:rsidRPr="0008748F">
        <w:rPr>
          <w:lang w:val="en-US"/>
        </w:rPr>
        <w:t xml:space="preserve"> </w:t>
      </w:r>
      <w:proofErr w:type="spellStart"/>
      <w:r w:rsidRPr="0008748F">
        <w:rPr>
          <w:lang w:val="en-US"/>
        </w:rPr>
        <w:t>Maniei</w:t>
      </w:r>
      <w:proofErr w:type="spellEnd"/>
      <w:r w:rsidR="00241AB1">
        <w:rPr>
          <w:lang w:val="en-US"/>
        </w:rPr>
        <w:t xml:space="preserve"> (UNIDA)</w:t>
      </w:r>
      <w:r>
        <w:rPr>
          <w:lang w:val="en-US"/>
        </w:rPr>
        <w:tab/>
      </w:r>
      <w:r w:rsidR="00241AB1">
        <w:rPr>
          <w:lang w:val="en-US"/>
        </w:rPr>
        <w:tab/>
      </w:r>
      <w:r w:rsidR="00241AB1">
        <w:rPr>
          <w:lang w:val="en-US"/>
        </w:rPr>
        <w:tab/>
      </w:r>
      <w:hyperlink r:id="rId10" w:history="1">
        <w:r w:rsidR="00561FF0" w:rsidRPr="0008748F">
          <w:rPr>
            <w:rStyle w:val="Hipervnculo"/>
            <w:lang w:val="en-US"/>
          </w:rPr>
          <w:t>hmaniei@gmail.com</w:t>
        </w:r>
      </w:hyperlink>
    </w:p>
    <w:p w:rsidR="00561FF0" w:rsidRDefault="007E202B" w:rsidP="00241AB1">
      <w:pPr>
        <w:ind w:left="3540" w:firstLine="708"/>
        <w:jc w:val="both"/>
      </w:pPr>
      <w:hyperlink r:id="rId11" w:history="1">
        <w:r w:rsidR="00561FF0" w:rsidRPr="00241AB1">
          <w:rPr>
            <w:rStyle w:val="Hipervnculo"/>
          </w:rPr>
          <w:t>semedo13@gmail.com</w:t>
        </w:r>
      </w:hyperlink>
    </w:p>
    <w:p w:rsidR="00241AB1" w:rsidRDefault="0008748F" w:rsidP="0008748F">
      <w:pPr>
        <w:jc w:val="both"/>
      </w:pPr>
      <w:r>
        <w:tab/>
      </w:r>
      <w:r w:rsidR="00241AB1" w:rsidRPr="00241AB1">
        <w:t xml:space="preserve">Juan Carlos </w:t>
      </w:r>
      <w:proofErr w:type="spellStart"/>
      <w:r w:rsidR="00241AB1" w:rsidRPr="00241AB1">
        <w:t>Manoukian</w:t>
      </w:r>
      <w:proofErr w:type="spellEnd"/>
      <w:r w:rsidR="00241AB1">
        <w:t xml:space="preserve"> (CICCUS)</w:t>
      </w:r>
    </w:p>
    <w:p w:rsidR="00B4376E" w:rsidRDefault="00B4376E" w:rsidP="0008748F">
      <w:pPr>
        <w:jc w:val="both"/>
      </w:pPr>
      <w:r>
        <w:tab/>
        <w:t>Eric</w:t>
      </w:r>
    </w:p>
    <w:p w:rsidR="0008748F" w:rsidRDefault="0008748F" w:rsidP="00241AB1">
      <w:pPr>
        <w:ind w:firstLine="708"/>
        <w:jc w:val="both"/>
      </w:pPr>
      <w:r>
        <w:t>Luciano Fari</w:t>
      </w:r>
      <w:r w:rsidR="00B4376E">
        <w:t>n</w:t>
      </w:r>
      <w:r>
        <w:t>a</w:t>
      </w:r>
      <w:r>
        <w:tab/>
      </w:r>
      <w:r>
        <w:tab/>
      </w:r>
      <w:r w:rsidR="00241AB1">
        <w:tab/>
      </w:r>
      <w:r w:rsidR="00241AB1">
        <w:tab/>
      </w:r>
      <w:hyperlink r:id="rId12" w:history="1">
        <w:r w:rsidR="00241AB1" w:rsidRPr="00A43CEF">
          <w:rPr>
            <w:rStyle w:val="Hipervnculo"/>
          </w:rPr>
          <w:t>lucianozb@hotmail.es</w:t>
        </w:r>
      </w:hyperlink>
    </w:p>
    <w:p w:rsidR="0008748F" w:rsidRDefault="0008748F" w:rsidP="0008748F">
      <w:pPr>
        <w:jc w:val="both"/>
      </w:pPr>
      <w:r>
        <w:tab/>
        <w:t>Silvia Alegre</w:t>
      </w:r>
    </w:p>
    <w:p w:rsidR="0008748F" w:rsidRDefault="0008748F" w:rsidP="0008748F">
      <w:pPr>
        <w:jc w:val="both"/>
      </w:pPr>
      <w:r>
        <w:tab/>
        <w:t>Mariela Acuña</w:t>
      </w:r>
    </w:p>
    <w:p w:rsidR="0008748F" w:rsidRDefault="0008748F" w:rsidP="0008748F">
      <w:pPr>
        <w:jc w:val="both"/>
      </w:pPr>
      <w:r>
        <w:tab/>
        <w:t xml:space="preserve">Sol </w:t>
      </w:r>
      <w:proofErr w:type="spellStart"/>
      <w:r>
        <w:t>Favre</w:t>
      </w:r>
      <w:proofErr w:type="spellEnd"/>
      <w:r>
        <w:t xml:space="preserve"> Vila</w:t>
      </w:r>
    </w:p>
    <w:p w:rsidR="0008748F" w:rsidRDefault="0008748F" w:rsidP="0008748F">
      <w:pPr>
        <w:jc w:val="both"/>
      </w:pPr>
      <w:r>
        <w:tab/>
        <w:t>Ana Lopez</w:t>
      </w:r>
    </w:p>
    <w:p w:rsidR="0008748F" w:rsidRDefault="0008748F" w:rsidP="0008748F">
      <w:pPr>
        <w:jc w:val="both"/>
      </w:pPr>
      <w:r>
        <w:tab/>
        <w:t>Evelyn Cano</w:t>
      </w:r>
    </w:p>
    <w:p w:rsidR="0008748F" w:rsidRDefault="0008748F" w:rsidP="0008748F">
      <w:pPr>
        <w:jc w:val="both"/>
      </w:pPr>
      <w:r>
        <w:tab/>
        <w:t>Gonzalo Moreira</w:t>
      </w:r>
      <w:r w:rsidR="00241AB1">
        <w:tab/>
      </w:r>
      <w:r w:rsidR="00241AB1">
        <w:tab/>
      </w:r>
      <w:r w:rsidR="00241AB1">
        <w:tab/>
      </w:r>
      <w:hyperlink r:id="rId13" w:history="1">
        <w:r w:rsidR="00241AB1" w:rsidRPr="00A43CEF">
          <w:rPr>
            <w:rStyle w:val="Hipervnculo"/>
          </w:rPr>
          <w:t>gonzalopmoreira@gmail.com</w:t>
        </w:r>
      </w:hyperlink>
    </w:p>
    <w:p w:rsidR="0008748F" w:rsidRDefault="0008748F" w:rsidP="0008748F">
      <w:pPr>
        <w:jc w:val="both"/>
      </w:pPr>
      <w:r>
        <w:tab/>
        <w:t xml:space="preserve">Antonella </w:t>
      </w:r>
    </w:p>
    <w:p w:rsidR="009A5B0F" w:rsidRPr="0008748F" w:rsidRDefault="0008748F" w:rsidP="003808CD">
      <w:pPr>
        <w:jc w:val="both"/>
        <w:rPr>
          <w:lang w:val="en-US"/>
        </w:rPr>
      </w:pPr>
      <w:r>
        <w:tab/>
        <w:t xml:space="preserve">Pablo </w:t>
      </w:r>
      <w:proofErr w:type="spellStart"/>
      <w:r>
        <w:t>Perret</w:t>
      </w:r>
      <w:proofErr w:type="spellEnd"/>
    </w:p>
    <w:p w:rsidR="00E6687C" w:rsidRPr="0008748F" w:rsidRDefault="00E6687C">
      <w:pPr>
        <w:rPr>
          <w:lang w:val="en-US"/>
        </w:rPr>
      </w:pPr>
      <w:r w:rsidRPr="0008748F">
        <w:rPr>
          <w:lang w:val="en-US"/>
        </w:rPr>
        <w:tab/>
      </w:r>
    </w:p>
    <w:sectPr w:rsidR="00E6687C" w:rsidRPr="0008748F" w:rsidSect="00FC7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0ECD"/>
    <w:multiLevelType w:val="hybridMultilevel"/>
    <w:tmpl w:val="EB6E5D4A"/>
    <w:lvl w:ilvl="0" w:tplc="7082AEA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915" w:hanging="360"/>
      </w:pPr>
    </w:lvl>
    <w:lvl w:ilvl="2" w:tplc="2C0A001B" w:tentative="1">
      <w:start w:val="1"/>
      <w:numFmt w:val="lowerRoman"/>
      <w:lvlText w:val="%3."/>
      <w:lvlJc w:val="right"/>
      <w:pPr>
        <w:ind w:left="4635" w:hanging="180"/>
      </w:pPr>
    </w:lvl>
    <w:lvl w:ilvl="3" w:tplc="2C0A000F" w:tentative="1">
      <w:start w:val="1"/>
      <w:numFmt w:val="decimal"/>
      <w:lvlText w:val="%4."/>
      <w:lvlJc w:val="left"/>
      <w:pPr>
        <w:ind w:left="5355" w:hanging="360"/>
      </w:pPr>
    </w:lvl>
    <w:lvl w:ilvl="4" w:tplc="2C0A0019" w:tentative="1">
      <w:start w:val="1"/>
      <w:numFmt w:val="lowerLetter"/>
      <w:lvlText w:val="%5."/>
      <w:lvlJc w:val="left"/>
      <w:pPr>
        <w:ind w:left="6075" w:hanging="360"/>
      </w:pPr>
    </w:lvl>
    <w:lvl w:ilvl="5" w:tplc="2C0A001B" w:tentative="1">
      <w:start w:val="1"/>
      <w:numFmt w:val="lowerRoman"/>
      <w:lvlText w:val="%6."/>
      <w:lvlJc w:val="right"/>
      <w:pPr>
        <w:ind w:left="6795" w:hanging="180"/>
      </w:pPr>
    </w:lvl>
    <w:lvl w:ilvl="6" w:tplc="2C0A000F" w:tentative="1">
      <w:start w:val="1"/>
      <w:numFmt w:val="decimal"/>
      <w:lvlText w:val="%7."/>
      <w:lvlJc w:val="left"/>
      <w:pPr>
        <w:ind w:left="7515" w:hanging="360"/>
      </w:pPr>
    </w:lvl>
    <w:lvl w:ilvl="7" w:tplc="2C0A0019" w:tentative="1">
      <w:start w:val="1"/>
      <w:numFmt w:val="lowerLetter"/>
      <w:lvlText w:val="%8."/>
      <w:lvlJc w:val="left"/>
      <w:pPr>
        <w:ind w:left="8235" w:hanging="360"/>
      </w:pPr>
    </w:lvl>
    <w:lvl w:ilvl="8" w:tplc="2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29A2ED6"/>
    <w:multiLevelType w:val="hybridMultilevel"/>
    <w:tmpl w:val="666819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965E7"/>
    <w:multiLevelType w:val="hybridMultilevel"/>
    <w:tmpl w:val="227660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E5C87"/>
    <w:multiLevelType w:val="hybridMultilevel"/>
    <w:tmpl w:val="1EFC24A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4E"/>
    <w:rsid w:val="00015CCD"/>
    <w:rsid w:val="00020BB1"/>
    <w:rsid w:val="00024794"/>
    <w:rsid w:val="0003173D"/>
    <w:rsid w:val="00032B64"/>
    <w:rsid w:val="00034973"/>
    <w:rsid w:val="000355B6"/>
    <w:rsid w:val="00045FD1"/>
    <w:rsid w:val="000461F1"/>
    <w:rsid w:val="00086EFD"/>
    <w:rsid w:val="0008748F"/>
    <w:rsid w:val="000B7641"/>
    <w:rsid w:val="000C342C"/>
    <w:rsid w:val="00112DF8"/>
    <w:rsid w:val="0011376D"/>
    <w:rsid w:val="00124527"/>
    <w:rsid w:val="001252B4"/>
    <w:rsid w:val="00140C77"/>
    <w:rsid w:val="001438A9"/>
    <w:rsid w:val="001526A3"/>
    <w:rsid w:val="00173627"/>
    <w:rsid w:val="00173768"/>
    <w:rsid w:val="00180E15"/>
    <w:rsid w:val="001A13BB"/>
    <w:rsid w:val="001B0E25"/>
    <w:rsid w:val="001B4B00"/>
    <w:rsid w:val="001B516A"/>
    <w:rsid w:val="001C6086"/>
    <w:rsid w:val="001E18CE"/>
    <w:rsid w:val="001F294A"/>
    <w:rsid w:val="00204892"/>
    <w:rsid w:val="002077E3"/>
    <w:rsid w:val="0021188F"/>
    <w:rsid w:val="0023441D"/>
    <w:rsid w:val="00241AB1"/>
    <w:rsid w:val="002477A9"/>
    <w:rsid w:val="00247D9F"/>
    <w:rsid w:val="00256BFF"/>
    <w:rsid w:val="0026551E"/>
    <w:rsid w:val="00266F33"/>
    <w:rsid w:val="00280697"/>
    <w:rsid w:val="0029268A"/>
    <w:rsid w:val="00294D1E"/>
    <w:rsid w:val="00296B98"/>
    <w:rsid w:val="002A544C"/>
    <w:rsid w:val="002B03CF"/>
    <w:rsid w:val="002B28C6"/>
    <w:rsid w:val="002B46C2"/>
    <w:rsid w:val="002B533C"/>
    <w:rsid w:val="002B7D01"/>
    <w:rsid w:val="002C3BE4"/>
    <w:rsid w:val="002D5729"/>
    <w:rsid w:val="0031149D"/>
    <w:rsid w:val="0035701C"/>
    <w:rsid w:val="00366F4C"/>
    <w:rsid w:val="00374396"/>
    <w:rsid w:val="003808CD"/>
    <w:rsid w:val="00383664"/>
    <w:rsid w:val="003A2365"/>
    <w:rsid w:val="003A3FF1"/>
    <w:rsid w:val="003B2B45"/>
    <w:rsid w:val="003B40C3"/>
    <w:rsid w:val="003B61AA"/>
    <w:rsid w:val="003B6C66"/>
    <w:rsid w:val="003C3207"/>
    <w:rsid w:val="003C70DB"/>
    <w:rsid w:val="003D1644"/>
    <w:rsid w:val="003D7A15"/>
    <w:rsid w:val="003D7C14"/>
    <w:rsid w:val="003E0716"/>
    <w:rsid w:val="003F533F"/>
    <w:rsid w:val="004046FC"/>
    <w:rsid w:val="00412B13"/>
    <w:rsid w:val="004150FE"/>
    <w:rsid w:val="00437664"/>
    <w:rsid w:val="0045063C"/>
    <w:rsid w:val="00450CC0"/>
    <w:rsid w:val="00461D94"/>
    <w:rsid w:val="00464C01"/>
    <w:rsid w:val="004912A5"/>
    <w:rsid w:val="00495C33"/>
    <w:rsid w:val="004A30AB"/>
    <w:rsid w:val="004B1289"/>
    <w:rsid w:val="004B4693"/>
    <w:rsid w:val="004B4DF9"/>
    <w:rsid w:val="004C4AF5"/>
    <w:rsid w:val="004C5DBC"/>
    <w:rsid w:val="00510B6F"/>
    <w:rsid w:val="00511B37"/>
    <w:rsid w:val="005137F1"/>
    <w:rsid w:val="005140CE"/>
    <w:rsid w:val="00521877"/>
    <w:rsid w:val="005346A8"/>
    <w:rsid w:val="00547C81"/>
    <w:rsid w:val="00561FF0"/>
    <w:rsid w:val="005718E0"/>
    <w:rsid w:val="005778E8"/>
    <w:rsid w:val="005822EF"/>
    <w:rsid w:val="00591CEC"/>
    <w:rsid w:val="005B3166"/>
    <w:rsid w:val="005B3D35"/>
    <w:rsid w:val="005C2534"/>
    <w:rsid w:val="005C2D6C"/>
    <w:rsid w:val="005C53BC"/>
    <w:rsid w:val="005C6B26"/>
    <w:rsid w:val="005D665E"/>
    <w:rsid w:val="005E23F2"/>
    <w:rsid w:val="005F3C0E"/>
    <w:rsid w:val="00620CAA"/>
    <w:rsid w:val="0062314D"/>
    <w:rsid w:val="00632B3D"/>
    <w:rsid w:val="00633CF2"/>
    <w:rsid w:val="00641487"/>
    <w:rsid w:val="00647DC1"/>
    <w:rsid w:val="00656281"/>
    <w:rsid w:val="0066130F"/>
    <w:rsid w:val="0066323D"/>
    <w:rsid w:val="006913F5"/>
    <w:rsid w:val="006A3A8B"/>
    <w:rsid w:val="006B4F65"/>
    <w:rsid w:val="006C2D8C"/>
    <w:rsid w:val="006C40C4"/>
    <w:rsid w:val="006D0518"/>
    <w:rsid w:val="006D1E0F"/>
    <w:rsid w:val="006D3E39"/>
    <w:rsid w:val="006E011D"/>
    <w:rsid w:val="006E5E12"/>
    <w:rsid w:val="006F6BC9"/>
    <w:rsid w:val="006F7149"/>
    <w:rsid w:val="006F7407"/>
    <w:rsid w:val="00706BAE"/>
    <w:rsid w:val="00723414"/>
    <w:rsid w:val="00734424"/>
    <w:rsid w:val="007521F0"/>
    <w:rsid w:val="007576B5"/>
    <w:rsid w:val="00762EC2"/>
    <w:rsid w:val="00773723"/>
    <w:rsid w:val="00774846"/>
    <w:rsid w:val="007861FA"/>
    <w:rsid w:val="00797D31"/>
    <w:rsid w:val="007A0281"/>
    <w:rsid w:val="007A43AC"/>
    <w:rsid w:val="007A4C15"/>
    <w:rsid w:val="007B2803"/>
    <w:rsid w:val="007B5DA8"/>
    <w:rsid w:val="007C1282"/>
    <w:rsid w:val="007C3E77"/>
    <w:rsid w:val="007C76F0"/>
    <w:rsid w:val="007E202B"/>
    <w:rsid w:val="007F5D48"/>
    <w:rsid w:val="00801961"/>
    <w:rsid w:val="00802E44"/>
    <w:rsid w:val="00824E83"/>
    <w:rsid w:val="0082507F"/>
    <w:rsid w:val="00834DDF"/>
    <w:rsid w:val="00840702"/>
    <w:rsid w:val="008476D9"/>
    <w:rsid w:val="008565AC"/>
    <w:rsid w:val="008649C8"/>
    <w:rsid w:val="00877941"/>
    <w:rsid w:val="00884E91"/>
    <w:rsid w:val="00885137"/>
    <w:rsid w:val="00893312"/>
    <w:rsid w:val="008933F4"/>
    <w:rsid w:val="008A3FAD"/>
    <w:rsid w:val="008B7ECD"/>
    <w:rsid w:val="008E2252"/>
    <w:rsid w:val="008E5699"/>
    <w:rsid w:val="009003F7"/>
    <w:rsid w:val="00910EAA"/>
    <w:rsid w:val="00912AF0"/>
    <w:rsid w:val="00913846"/>
    <w:rsid w:val="00914C1D"/>
    <w:rsid w:val="00923930"/>
    <w:rsid w:val="00923D82"/>
    <w:rsid w:val="00952081"/>
    <w:rsid w:val="009573CB"/>
    <w:rsid w:val="0095763C"/>
    <w:rsid w:val="0096331A"/>
    <w:rsid w:val="00965B57"/>
    <w:rsid w:val="00982510"/>
    <w:rsid w:val="009944BD"/>
    <w:rsid w:val="00997FB2"/>
    <w:rsid w:val="009A5B0F"/>
    <w:rsid w:val="009B248E"/>
    <w:rsid w:val="009C31D7"/>
    <w:rsid w:val="009C3452"/>
    <w:rsid w:val="009D194E"/>
    <w:rsid w:val="009F4598"/>
    <w:rsid w:val="009F5A17"/>
    <w:rsid w:val="00A032C4"/>
    <w:rsid w:val="00A05910"/>
    <w:rsid w:val="00A06E7D"/>
    <w:rsid w:val="00A135CC"/>
    <w:rsid w:val="00A13EE2"/>
    <w:rsid w:val="00A26B48"/>
    <w:rsid w:val="00A344F9"/>
    <w:rsid w:val="00A42322"/>
    <w:rsid w:val="00A620CB"/>
    <w:rsid w:val="00A648CF"/>
    <w:rsid w:val="00A67ACC"/>
    <w:rsid w:val="00A967D9"/>
    <w:rsid w:val="00A96D4E"/>
    <w:rsid w:val="00AB367C"/>
    <w:rsid w:val="00AB5224"/>
    <w:rsid w:val="00AB6F9F"/>
    <w:rsid w:val="00AC4E98"/>
    <w:rsid w:val="00AD7BC0"/>
    <w:rsid w:val="00AE1ED1"/>
    <w:rsid w:val="00B05ECB"/>
    <w:rsid w:val="00B27FD4"/>
    <w:rsid w:val="00B32356"/>
    <w:rsid w:val="00B3303A"/>
    <w:rsid w:val="00B33744"/>
    <w:rsid w:val="00B40322"/>
    <w:rsid w:val="00B42EF9"/>
    <w:rsid w:val="00B4376E"/>
    <w:rsid w:val="00B63920"/>
    <w:rsid w:val="00B711D7"/>
    <w:rsid w:val="00B82D6C"/>
    <w:rsid w:val="00B84BFA"/>
    <w:rsid w:val="00B90DB4"/>
    <w:rsid w:val="00B95CCA"/>
    <w:rsid w:val="00BC35C9"/>
    <w:rsid w:val="00BD78A3"/>
    <w:rsid w:val="00BE064E"/>
    <w:rsid w:val="00BE115D"/>
    <w:rsid w:val="00BE7988"/>
    <w:rsid w:val="00BE7CA9"/>
    <w:rsid w:val="00BF46F8"/>
    <w:rsid w:val="00BF7C3B"/>
    <w:rsid w:val="00C12002"/>
    <w:rsid w:val="00C37266"/>
    <w:rsid w:val="00C42098"/>
    <w:rsid w:val="00C45DB9"/>
    <w:rsid w:val="00C54CE7"/>
    <w:rsid w:val="00C62370"/>
    <w:rsid w:val="00C62756"/>
    <w:rsid w:val="00C676AF"/>
    <w:rsid w:val="00C72DD8"/>
    <w:rsid w:val="00C73C5D"/>
    <w:rsid w:val="00C818CA"/>
    <w:rsid w:val="00C92F21"/>
    <w:rsid w:val="00CA6D0C"/>
    <w:rsid w:val="00CB24C7"/>
    <w:rsid w:val="00CC5A91"/>
    <w:rsid w:val="00CE788D"/>
    <w:rsid w:val="00CF14BD"/>
    <w:rsid w:val="00CF31A8"/>
    <w:rsid w:val="00D07D44"/>
    <w:rsid w:val="00D3716A"/>
    <w:rsid w:val="00D46B7D"/>
    <w:rsid w:val="00D71186"/>
    <w:rsid w:val="00D80BAF"/>
    <w:rsid w:val="00D82AF2"/>
    <w:rsid w:val="00D83F36"/>
    <w:rsid w:val="00D9501D"/>
    <w:rsid w:val="00D96CF1"/>
    <w:rsid w:val="00D9744C"/>
    <w:rsid w:val="00DA18DD"/>
    <w:rsid w:val="00DB5F5A"/>
    <w:rsid w:val="00DB7975"/>
    <w:rsid w:val="00DC0136"/>
    <w:rsid w:val="00DC7E54"/>
    <w:rsid w:val="00DD1C31"/>
    <w:rsid w:val="00DD464F"/>
    <w:rsid w:val="00DD5516"/>
    <w:rsid w:val="00DD5F6B"/>
    <w:rsid w:val="00DE59B3"/>
    <w:rsid w:val="00DE5A4B"/>
    <w:rsid w:val="00E13B26"/>
    <w:rsid w:val="00E20F4B"/>
    <w:rsid w:val="00E21050"/>
    <w:rsid w:val="00E568B0"/>
    <w:rsid w:val="00E650F5"/>
    <w:rsid w:val="00E6687C"/>
    <w:rsid w:val="00E71895"/>
    <w:rsid w:val="00E7214E"/>
    <w:rsid w:val="00E72A23"/>
    <w:rsid w:val="00E76836"/>
    <w:rsid w:val="00E83277"/>
    <w:rsid w:val="00EA1D50"/>
    <w:rsid w:val="00EA63C2"/>
    <w:rsid w:val="00EA7541"/>
    <w:rsid w:val="00EB175C"/>
    <w:rsid w:val="00EB7AE0"/>
    <w:rsid w:val="00EC48A0"/>
    <w:rsid w:val="00ED6183"/>
    <w:rsid w:val="00ED7DD9"/>
    <w:rsid w:val="00EE211B"/>
    <w:rsid w:val="00EE48BE"/>
    <w:rsid w:val="00EE6FCA"/>
    <w:rsid w:val="00F10CB5"/>
    <w:rsid w:val="00F11165"/>
    <w:rsid w:val="00F162CE"/>
    <w:rsid w:val="00F2184C"/>
    <w:rsid w:val="00F25CA0"/>
    <w:rsid w:val="00F27669"/>
    <w:rsid w:val="00F40B6B"/>
    <w:rsid w:val="00F421DB"/>
    <w:rsid w:val="00F50E2B"/>
    <w:rsid w:val="00F63325"/>
    <w:rsid w:val="00F716C2"/>
    <w:rsid w:val="00F71E00"/>
    <w:rsid w:val="00F71F2D"/>
    <w:rsid w:val="00F81932"/>
    <w:rsid w:val="00FA5E7E"/>
    <w:rsid w:val="00FB00F8"/>
    <w:rsid w:val="00FB038B"/>
    <w:rsid w:val="00FB4261"/>
    <w:rsid w:val="00FC7F42"/>
    <w:rsid w:val="00FD4D55"/>
    <w:rsid w:val="00FE488D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14AE8-01F3-4EFF-9DDC-A7362AE3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303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lau@gmail.com" TargetMode="External"/><Relationship Id="rId13" Type="http://schemas.openxmlformats.org/officeDocument/2006/relationships/hyperlink" Target="mailto:gonzalopmorei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m@ecored.org" TargetMode="External"/><Relationship Id="rId12" Type="http://schemas.openxmlformats.org/officeDocument/2006/relationships/hyperlink" Target="mailto:lucianozb@hotmai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entecapaz@gmail.com" TargetMode="External"/><Relationship Id="rId11" Type="http://schemas.openxmlformats.org/officeDocument/2006/relationships/hyperlink" Target="mailto:semedo13@gmail.com" TargetMode="External"/><Relationship Id="rId5" Type="http://schemas.openxmlformats.org/officeDocument/2006/relationships/hyperlink" Target="mailto:luciocapalbo@unida.org.a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manie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seveso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2757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Lucio</cp:lastModifiedBy>
  <cp:revision>2</cp:revision>
  <dcterms:created xsi:type="dcterms:W3CDTF">2017-12-12T05:27:00Z</dcterms:created>
  <dcterms:modified xsi:type="dcterms:W3CDTF">2017-12-12T05:27:00Z</dcterms:modified>
</cp:coreProperties>
</file>